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84FC3" w14:textId="77777777" w:rsidR="006970F7" w:rsidRDefault="00553215" w:rsidP="001F6853">
      <w:pPr>
        <w:jc w:val="center"/>
        <w:rPr>
          <w:b/>
          <w:sz w:val="32"/>
        </w:rPr>
      </w:pPr>
      <w:r>
        <w:rPr>
          <w:b/>
          <w:noProof/>
          <w:sz w:val="32"/>
          <w:lang w:eastAsia="en-IE"/>
        </w:rPr>
        <w:drawing>
          <wp:inline distT="0" distB="0" distL="0" distR="0" wp14:anchorId="6BF7D8E3" wp14:editId="1E486358">
            <wp:extent cx="5731510" cy="19596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TI 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959610"/>
                    </a:xfrm>
                    <a:prstGeom prst="rect">
                      <a:avLst/>
                    </a:prstGeom>
                  </pic:spPr>
                </pic:pic>
              </a:graphicData>
            </a:graphic>
          </wp:inline>
        </w:drawing>
      </w:r>
    </w:p>
    <w:p w14:paraId="0FAC70E3" w14:textId="5B9E1C9B" w:rsidR="001F6853" w:rsidRDefault="006C2F9D" w:rsidP="009F0F79">
      <w:pPr>
        <w:jc w:val="center"/>
        <w:rPr>
          <w:b/>
          <w:sz w:val="32"/>
        </w:rPr>
      </w:pPr>
      <w:r>
        <w:rPr>
          <w:b/>
          <w:sz w:val="32"/>
        </w:rPr>
        <w:t xml:space="preserve">HRB Primary Care </w:t>
      </w:r>
      <w:r w:rsidR="001F6853" w:rsidRPr="00447DAE">
        <w:rPr>
          <w:b/>
          <w:sz w:val="32"/>
        </w:rPr>
        <w:t xml:space="preserve">CTNI </w:t>
      </w:r>
      <w:r w:rsidR="001573C5" w:rsidRPr="00447DAE">
        <w:rPr>
          <w:b/>
          <w:sz w:val="32"/>
        </w:rPr>
        <w:t xml:space="preserve">Training </w:t>
      </w:r>
      <w:r w:rsidR="009F0F79">
        <w:rPr>
          <w:b/>
          <w:sz w:val="32"/>
        </w:rPr>
        <w:t>Awards</w:t>
      </w:r>
    </w:p>
    <w:p w14:paraId="5BBC483D" w14:textId="77777777" w:rsidR="009F0F79" w:rsidRPr="006C2F9D" w:rsidRDefault="009F0F79" w:rsidP="009F0F79">
      <w:pPr>
        <w:jc w:val="center"/>
        <w:rPr>
          <w:sz w:val="32"/>
        </w:rPr>
      </w:pPr>
    </w:p>
    <w:p w14:paraId="65736A30" w14:textId="77777777" w:rsidR="001F6853" w:rsidRPr="006C2F9D" w:rsidRDefault="001573C5" w:rsidP="001F6853">
      <w:pPr>
        <w:jc w:val="center"/>
        <w:rPr>
          <w:b/>
          <w:sz w:val="36"/>
          <w:u w:val="single"/>
        </w:rPr>
      </w:pPr>
      <w:r w:rsidRPr="006C2F9D">
        <w:rPr>
          <w:b/>
          <w:sz w:val="36"/>
          <w:u w:val="single"/>
        </w:rPr>
        <w:t>Guidance Notes</w:t>
      </w:r>
    </w:p>
    <w:p w14:paraId="17BD9658" w14:textId="77777777" w:rsidR="001F6853" w:rsidRPr="006C2F9D" w:rsidRDefault="001F6853">
      <w:pPr>
        <w:rPr>
          <w:sz w:val="32"/>
        </w:rPr>
      </w:pPr>
    </w:p>
    <w:p w14:paraId="4B7594FE" w14:textId="74A1083B" w:rsidR="001405F8" w:rsidRPr="001405F8" w:rsidRDefault="007D7E5D" w:rsidP="001405F8">
      <w:pPr>
        <w:rPr>
          <w:sz w:val="32"/>
        </w:rPr>
      </w:pPr>
      <w:r>
        <w:rPr>
          <w:sz w:val="32"/>
        </w:rPr>
        <w:t xml:space="preserve">Applications will be assessed in quarterly meetings, beginning January 2019. </w:t>
      </w:r>
    </w:p>
    <w:p w14:paraId="26D156DF" w14:textId="77777777" w:rsidR="005A1385" w:rsidRDefault="005A1385">
      <w:pPr>
        <w:rPr>
          <w:i/>
          <w:sz w:val="32"/>
        </w:rPr>
      </w:pPr>
    </w:p>
    <w:p w14:paraId="47FE68ED" w14:textId="4AE19DF4" w:rsidR="007435A0" w:rsidRPr="006C2F9D" w:rsidRDefault="001573C5">
      <w:pPr>
        <w:rPr>
          <w:i/>
          <w:sz w:val="32"/>
        </w:rPr>
      </w:pPr>
      <w:r w:rsidRPr="006C2F9D">
        <w:rPr>
          <w:i/>
          <w:sz w:val="32"/>
        </w:rPr>
        <w:t>Applications must be comp</w:t>
      </w:r>
      <w:r w:rsidR="00447DAE" w:rsidRPr="006C2F9D">
        <w:rPr>
          <w:i/>
          <w:sz w:val="32"/>
        </w:rPr>
        <w:t>leted and submitted by email to</w:t>
      </w:r>
      <w:r w:rsidR="004D59E1" w:rsidRPr="006C2F9D">
        <w:rPr>
          <w:i/>
          <w:sz w:val="32"/>
        </w:rPr>
        <w:t xml:space="preserve"> </w:t>
      </w:r>
      <w:hyperlink r:id="rId9" w:history="1">
        <w:r w:rsidR="001405F8" w:rsidRPr="00D42882">
          <w:rPr>
            <w:rStyle w:val="Hyperlink"/>
            <w:sz w:val="32"/>
          </w:rPr>
          <w:t>infor@primarycaretrials.ie</w:t>
        </w:r>
      </w:hyperlink>
      <w:r w:rsidR="001405F8">
        <w:rPr>
          <w:sz w:val="32"/>
        </w:rPr>
        <w:t xml:space="preserve"> </w:t>
      </w:r>
      <w:r w:rsidR="004D59E1" w:rsidRPr="006C2F9D">
        <w:rPr>
          <w:i/>
          <w:sz w:val="32"/>
        </w:rPr>
        <w:t>with “</w:t>
      </w:r>
      <w:r w:rsidRPr="006C2F9D">
        <w:rPr>
          <w:i/>
          <w:sz w:val="32"/>
        </w:rPr>
        <w:t xml:space="preserve">Training </w:t>
      </w:r>
      <w:r w:rsidR="009F0F79">
        <w:rPr>
          <w:i/>
          <w:sz w:val="32"/>
        </w:rPr>
        <w:t>Awards</w:t>
      </w:r>
      <w:r w:rsidRPr="006C2F9D">
        <w:rPr>
          <w:i/>
          <w:sz w:val="32"/>
        </w:rPr>
        <w:t xml:space="preserve">” in the subject line. </w:t>
      </w:r>
    </w:p>
    <w:p w14:paraId="1ABF1DDF" w14:textId="7FF66DEF" w:rsidR="001573C5" w:rsidRDefault="001573C5"/>
    <w:p w14:paraId="2BE455B9" w14:textId="2F5B9833" w:rsidR="001405F8" w:rsidRDefault="001405F8"/>
    <w:p w14:paraId="67EAB936" w14:textId="2E9E41D0" w:rsidR="001405F8" w:rsidRDefault="001405F8"/>
    <w:p w14:paraId="084F99F0" w14:textId="197D1A1D" w:rsidR="009F0F79" w:rsidRDefault="009F0F79"/>
    <w:p w14:paraId="6F5F7E15" w14:textId="77777777" w:rsidR="009F0F79" w:rsidRDefault="009F0F79"/>
    <w:p w14:paraId="109FC301" w14:textId="4BDBDD75" w:rsidR="001573C5" w:rsidRDefault="001573C5"/>
    <w:p w14:paraId="4CCBA3DA" w14:textId="4B50AC9B" w:rsidR="00D64C6D" w:rsidRDefault="00D64C6D"/>
    <w:p w14:paraId="70FA849B" w14:textId="53717822" w:rsidR="00D64C6D" w:rsidRDefault="00D64C6D"/>
    <w:p w14:paraId="431A853F" w14:textId="4D4FC173" w:rsidR="00D64C6D" w:rsidRDefault="00D64C6D"/>
    <w:p w14:paraId="07BD2A3A" w14:textId="16A2268E" w:rsidR="00D64C6D" w:rsidRDefault="00D64C6D"/>
    <w:p w14:paraId="65ADD233" w14:textId="77777777" w:rsidR="00D64C6D" w:rsidRDefault="00D64C6D"/>
    <w:p w14:paraId="717F0EBE" w14:textId="77777777" w:rsidR="009F0F79" w:rsidRDefault="009F0F79"/>
    <w:p w14:paraId="0E3AA1B9" w14:textId="77777777" w:rsidR="001405F8" w:rsidRDefault="001405F8"/>
    <w:p w14:paraId="5C08C332" w14:textId="77777777" w:rsidR="007C64E9" w:rsidRPr="009F0F79" w:rsidRDefault="007C64E9" w:rsidP="007C64E9">
      <w:pPr>
        <w:jc w:val="center"/>
        <w:rPr>
          <w:rFonts w:ascii="Smoolthan" w:eastAsia="Times New Roman" w:hAnsi="Smoolthan" w:cs="Arial"/>
          <w:b/>
          <w:bCs/>
          <w:color w:val="7030A0"/>
          <w:kern w:val="32"/>
          <w:sz w:val="40"/>
          <w:szCs w:val="32"/>
          <w:lang w:val="en-GB"/>
        </w:rPr>
      </w:pPr>
      <w:r w:rsidRPr="009F0F79">
        <w:rPr>
          <w:rFonts w:ascii="Smoolthan" w:eastAsia="Times New Roman" w:hAnsi="Smoolthan" w:cs="Arial"/>
          <w:b/>
          <w:bCs/>
          <w:color w:val="7030A0"/>
          <w:kern w:val="32"/>
          <w:sz w:val="40"/>
          <w:szCs w:val="32"/>
          <w:lang w:val="en-GB"/>
        </w:rPr>
        <w:lastRenderedPageBreak/>
        <w:t>GUIDANCE NOTES</w:t>
      </w:r>
    </w:p>
    <w:p w14:paraId="57353A17" w14:textId="53E06159" w:rsidR="001573C5" w:rsidRPr="0062791B" w:rsidRDefault="006C2F9D" w:rsidP="001573C5">
      <w:pPr>
        <w:rPr>
          <w:b/>
        </w:rPr>
      </w:pPr>
      <w:r>
        <w:rPr>
          <w:b/>
        </w:rPr>
        <w:t>Aim of the scheme</w:t>
      </w:r>
      <w:r w:rsidR="001B22C4">
        <w:rPr>
          <w:b/>
        </w:rPr>
        <w:t>:</w:t>
      </w:r>
    </w:p>
    <w:p w14:paraId="300277E5" w14:textId="3D074B77" w:rsidR="00847B58" w:rsidRDefault="00847B58" w:rsidP="001B22C4">
      <w:pPr>
        <w:pStyle w:val="ListParagraph"/>
        <w:numPr>
          <w:ilvl w:val="0"/>
          <w:numId w:val="8"/>
        </w:numPr>
      </w:pPr>
      <w:r>
        <w:t>To increase the knowledge base nationally</w:t>
      </w:r>
      <w:r w:rsidR="001405F8">
        <w:t xml:space="preserve">, with respect to </w:t>
      </w:r>
      <w:r w:rsidR="00BE107C">
        <w:t>p</w:t>
      </w:r>
      <w:r w:rsidR="001405F8">
        <w:t xml:space="preserve">rimary </w:t>
      </w:r>
      <w:r w:rsidR="00BE107C">
        <w:t>c</w:t>
      </w:r>
      <w:r w:rsidR="001405F8">
        <w:t>are c</w:t>
      </w:r>
      <w:r>
        <w:t xml:space="preserve">linical trials and help improve the </w:t>
      </w:r>
      <w:r w:rsidR="009F0F79">
        <w:t>design, conduct and dissemination of high-quality</w:t>
      </w:r>
      <w:r>
        <w:t xml:space="preserve"> randomised tri</w:t>
      </w:r>
      <w:r w:rsidR="001B22C4">
        <w:t>als being conducted in Ireland</w:t>
      </w:r>
    </w:p>
    <w:p w14:paraId="69BE697A" w14:textId="77777777" w:rsidR="00847B58" w:rsidRDefault="001573C5" w:rsidP="001573C5">
      <w:r>
        <w:t xml:space="preserve">This scheme creates an opportunity for </w:t>
      </w:r>
    </w:p>
    <w:p w14:paraId="48E14CA1" w14:textId="53FD0000" w:rsidR="001573C5" w:rsidRDefault="001B22C4" w:rsidP="001B22C4">
      <w:pPr>
        <w:pStyle w:val="ListParagraph"/>
        <w:numPr>
          <w:ilvl w:val="0"/>
          <w:numId w:val="7"/>
        </w:numPr>
      </w:pPr>
      <w:r>
        <w:t>R</w:t>
      </w:r>
      <w:r w:rsidR="001573C5">
        <w:t>esearch teams to apply for funding to host</w:t>
      </w:r>
      <w:r w:rsidR="0062791B">
        <w:t xml:space="preserve"> primary care clinical</w:t>
      </w:r>
      <w:r w:rsidR="001573C5">
        <w:t xml:space="preserve"> trial</w:t>
      </w:r>
      <w:r>
        <w:t>-</w:t>
      </w:r>
      <w:r w:rsidR="001573C5">
        <w:t>rel</w:t>
      </w:r>
      <w:r>
        <w:t>ated training events in Ireland</w:t>
      </w:r>
    </w:p>
    <w:p w14:paraId="06459821" w14:textId="231D2760" w:rsidR="00847B58" w:rsidRDefault="001B22C4" w:rsidP="001B22C4">
      <w:pPr>
        <w:pStyle w:val="ListParagraph"/>
        <w:numPr>
          <w:ilvl w:val="0"/>
          <w:numId w:val="7"/>
        </w:numPr>
      </w:pPr>
      <w:r>
        <w:t>I</w:t>
      </w:r>
      <w:r w:rsidR="007D7E5D">
        <w:t>ndividuals to receive trial-</w:t>
      </w:r>
      <w:r w:rsidR="00847B58">
        <w:t>specific trainin</w:t>
      </w:r>
      <w:r>
        <w:t>g nationally or internationally</w:t>
      </w:r>
    </w:p>
    <w:p w14:paraId="45B98634" w14:textId="77777777" w:rsidR="001573C5" w:rsidRPr="007435A0" w:rsidRDefault="001573C5" w:rsidP="001573C5">
      <w:pPr>
        <w:rPr>
          <w:b/>
        </w:rPr>
      </w:pPr>
      <w:r w:rsidRPr="007435A0">
        <w:rPr>
          <w:b/>
        </w:rPr>
        <w:t>Objectives</w:t>
      </w:r>
    </w:p>
    <w:p w14:paraId="795E501B" w14:textId="77777777" w:rsidR="001573C5" w:rsidRDefault="001573C5" w:rsidP="001573C5">
      <w:r>
        <w:t>The spe</w:t>
      </w:r>
      <w:r w:rsidR="006C2F9D">
        <w:t xml:space="preserve">cific objectives of the HRB Primary Care </w:t>
      </w:r>
      <w:r w:rsidR="0062791B">
        <w:t>CTNI</w:t>
      </w:r>
      <w:r>
        <w:t xml:space="preserve"> Training Funding Scheme are to:</w:t>
      </w:r>
    </w:p>
    <w:p w14:paraId="32340622" w14:textId="23ADB2DA" w:rsidR="001573C5" w:rsidRDefault="001573C5" w:rsidP="001B22C4">
      <w:pPr>
        <w:pStyle w:val="ListParagraph"/>
        <w:numPr>
          <w:ilvl w:val="0"/>
          <w:numId w:val="8"/>
        </w:numPr>
      </w:pPr>
      <w:r>
        <w:t xml:space="preserve">Build capacity and knowledge in </w:t>
      </w:r>
      <w:r w:rsidR="0062791B">
        <w:t>primary care clinical trial</w:t>
      </w:r>
      <w:r>
        <w:t xml:space="preserve"> research nationally;</w:t>
      </w:r>
    </w:p>
    <w:p w14:paraId="10DC169A" w14:textId="6FF91837" w:rsidR="001573C5" w:rsidRDefault="001573C5" w:rsidP="001B22C4">
      <w:pPr>
        <w:pStyle w:val="ListParagraph"/>
        <w:numPr>
          <w:ilvl w:val="0"/>
          <w:numId w:val="8"/>
        </w:numPr>
      </w:pPr>
      <w:r>
        <w:t>Create opportunities for strategic national and international collaboration through</w:t>
      </w:r>
      <w:r w:rsidR="0062791B">
        <w:t xml:space="preserve"> </w:t>
      </w:r>
      <w:r>
        <w:t>networking with recognised leaders in these areas;</w:t>
      </w:r>
    </w:p>
    <w:p w14:paraId="665BDA06" w14:textId="1040EB41" w:rsidR="001573C5" w:rsidRDefault="001573C5" w:rsidP="001B22C4">
      <w:pPr>
        <w:pStyle w:val="ListParagraph"/>
        <w:numPr>
          <w:ilvl w:val="0"/>
          <w:numId w:val="8"/>
        </w:numPr>
      </w:pPr>
      <w:r>
        <w:t xml:space="preserve">Position Ireland as a leader in </w:t>
      </w:r>
      <w:r w:rsidR="0062791B">
        <w:t>primary care clinical trials</w:t>
      </w:r>
      <w:r>
        <w:t>.</w:t>
      </w:r>
    </w:p>
    <w:p w14:paraId="6CC80E57" w14:textId="77777777" w:rsidR="001573C5" w:rsidRPr="0062791B" w:rsidRDefault="001573C5" w:rsidP="001573C5">
      <w:pPr>
        <w:rPr>
          <w:b/>
        </w:rPr>
      </w:pPr>
      <w:r w:rsidRPr="0062791B">
        <w:rPr>
          <w:b/>
        </w:rPr>
        <w:t>Scope</w:t>
      </w:r>
    </w:p>
    <w:p w14:paraId="51DB0A9A" w14:textId="1FBEAB76" w:rsidR="001573C5" w:rsidRDefault="001573C5" w:rsidP="001573C5">
      <w:r>
        <w:t xml:space="preserve">This scheme will help fund (or part-fund) any training event format, </w:t>
      </w:r>
      <w:r w:rsidR="007435A0">
        <w:t>as</w:t>
      </w:r>
      <w:r>
        <w:t xml:space="preserve"> long as the topic is </w:t>
      </w:r>
      <w:r w:rsidRPr="001405F8">
        <w:rPr>
          <w:b/>
          <w:color w:val="5B9BD5" w:themeColor="accent1"/>
        </w:rPr>
        <w:t>relevant to</w:t>
      </w:r>
      <w:r w:rsidR="0062791B" w:rsidRPr="001405F8">
        <w:rPr>
          <w:b/>
          <w:color w:val="5B9BD5" w:themeColor="accent1"/>
        </w:rPr>
        <w:t xml:space="preserve"> </w:t>
      </w:r>
      <w:r w:rsidR="00BE107C">
        <w:rPr>
          <w:b/>
          <w:color w:val="5B9BD5" w:themeColor="accent1"/>
        </w:rPr>
        <w:t>p</w:t>
      </w:r>
      <w:r w:rsidR="0062791B" w:rsidRPr="001405F8">
        <w:rPr>
          <w:b/>
          <w:color w:val="5B9BD5" w:themeColor="accent1"/>
        </w:rPr>
        <w:t xml:space="preserve">rimary </w:t>
      </w:r>
      <w:r w:rsidR="00BE107C">
        <w:rPr>
          <w:b/>
          <w:color w:val="5B9BD5" w:themeColor="accent1"/>
        </w:rPr>
        <w:t>c</w:t>
      </w:r>
      <w:r w:rsidR="0062791B" w:rsidRPr="001405F8">
        <w:rPr>
          <w:b/>
          <w:color w:val="5B9BD5" w:themeColor="accent1"/>
        </w:rPr>
        <w:t xml:space="preserve">are </w:t>
      </w:r>
      <w:r w:rsidR="001405F8" w:rsidRPr="001405F8">
        <w:rPr>
          <w:b/>
          <w:color w:val="5B9BD5" w:themeColor="accent1"/>
        </w:rPr>
        <w:t>c</w:t>
      </w:r>
      <w:r w:rsidR="00AD5765" w:rsidRPr="001405F8">
        <w:rPr>
          <w:b/>
          <w:color w:val="5B9BD5" w:themeColor="accent1"/>
        </w:rPr>
        <w:t xml:space="preserve">linical </w:t>
      </w:r>
      <w:r w:rsidRPr="001405F8">
        <w:rPr>
          <w:b/>
          <w:color w:val="5B9BD5" w:themeColor="accent1"/>
        </w:rPr>
        <w:t>trial</w:t>
      </w:r>
      <w:r w:rsidR="00AD5765" w:rsidRPr="001405F8">
        <w:rPr>
          <w:b/>
          <w:color w:val="5B9BD5" w:themeColor="accent1"/>
        </w:rPr>
        <w:t>s</w:t>
      </w:r>
      <w:r w:rsidR="007435A0">
        <w:t xml:space="preserve"> such as:</w:t>
      </w:r>
    </w:p>
    <w:p w14:paraId="5B329E78" w14:textId="6388E219" w:rsidR="001573C5" w:rsidRDefault="001573C5" w:rsidP="001B22C4">
      <w:pPr>
        <w:pStyle w:val="ListParagraph"/>
        <w:numPr>
          <w:ilvl w:val="0"/>
          <w:numId w:val="9"/>
        </w:numPr>
      </w:pPr>
      <w:r>
        <w:t>Workshops / seminars</w:t>
      </w:r>
    </w:p>
    <w:p w14:paraId="3FF64A58" w14:textId="4D15219F" w:rsidR="00AD5765" w:rsidRDefault="001573C5" w:rsidP="001B22C4">
      <w:pPr>
        <w:pStyle w:val="ListParagraph"/>
        <w:numPr>
          <w:ilvl w:val="0"/>
          <w:numId w:val="9"/>
        </w:numPr>
      </w:pPr>
      <w:r>
        <w:t>Summer / Winter schools</w:t>
      </w:r>
    </w:p>
    <w:p w14:paraId="668EE942" w14:textId="23AC017E" w:rsidR="00AD5765" w:rsidRDefault="001B22C4" w:rsidP="001B22C4">
      <w:pPr>
        <w:pStyle w:val="ListParagraph"/>
        <w:numPr>
          <w:ilvl w:val="0"/>
          <w:numId w:val="9"/>
        </w:numPr>
      </w:pPr>
      <w:r>
        <w:t>C</w:t>
      </w:r>
      <w:r w:rsidR="00AD5765">
        <w:t>onferences</w:t>
      </w:r>
    </w:p>
    <w:p w14:paraId="353A751F" w14:textId="365B53B3" w:rsidR="001573C5" w:rsidRDefault="001573C5" w:rsidP="001573C5">
      <w:bookmarkStart w:id="0" w:name="_GoBack"/>
      <w:bookmarkEnd w:id="0"/>
      <w:r>
        <w:t xml:space="preserve">Subject to capacity and interest, </w:t>
      </w:r>
      <w:r w:rsidR="00235123">
        <w:t>funded hosted</w:t>
      </w:r>
      <w:r>
        <w:t xml:space="preserve"> events can be made available to a wider audience nationally,</w:t>
      </w:r>
      <w:r w:rsidR="0062791B">
        <w:t xml:space="preserve"> </w:t>
      </w:r>
      <w:r>
        <w:t>using the core network organisational supports; such as online registration management</w:t>
      </w:r>
      <w:r w:rsidR="009F0F79">
        <w:t>, online hosting</w:t>
      </w:r>
      <w:r>
        <w:t xml:space="preserve"> and online</w:t>
      </w:r>
      <w:r w:rsidR="0062791B">
        <w:t xml:space="preserve"> </w:t>
      </w:r>
      <w:r>
        <w:t>promotion of activities.</w:t>
      </w:r>
    </w:p>
    <w:p w14:paraId="1EABE7C0" w14:textId="77777777" w:rsidR="00847B58" w:rsidRDefault="00847B58" w:rsidP="001573C5">
      <w:r>
        <w:t>It will also fund individuals to attend relevant primary care trial training nationally or internationally.</w:t>
      </w:r>
    </w:p>
    <w:p w14:paraId="43E68126" w14:textId="77777777" w:rsidR="001573C5" w:rsidRPr="007435A0" w:rsidRDefault="006C2F9D" w:rsidP="001573C5">
      <w:pPr>
        <w:rPr>
          <w:b/>
        </w:rPr>
      </w:pPr>
      <w:r>
        <w:rPr>
          <w:b/>
        </w:rPr>
        <w:t>Funding available</w:t>
      </w:r>
    </w:p>
    <w:p w14:paraId="7CF564D2" w14:textId="6E6C70B5" w:rsidR="001573C5" w:rsidRDefault="001573C5" w:rsidP="0056616A">
      <w:pPr>
        <w:pStyle w:val="ListParagraph"/>
        <w:numPr>
          <w:ilvl w:val="0"/>
          <w:numId w:val="15"/>
        </w:numPr>
      </w:pPr>
      <w:r>
        <w:t>Up to €</w:t>
      </w:r>
      <w:r w:rsidR="00847B58">
        <w:t>3</w:t>
      </w:r>
      <w:r>
        <w:t>,000 per event to cover costs associated with organising and delivering the event,</w:t>
      </w:r>
      <w:r w:rsidR="0062791B">
        <w:t xml:space="preserve"> </w:t>
      </w:r>
      <w:r>
        <w:t>including travel of international speakers to Ireland.</w:t>
      </w:r>
    </w:p>
    <w:p w14:paraId="6D29BA35" w14:textId="0F07201E" w:rsidR="00AD5765" w:rsidRDefault="00AD5765" w:rsidP="0056616A">
      <w:pPr>
        <w:pStyle w:val="ListParagraph"/>
        <w:numPr>
          <w:ilvl w:val="0"/>
          <w:numId w:val="15"/>
        </w:numPr>
      </w:pPr>
      <w:r>
        <w:t>Up to €</w:t>
      </w:r>
      <w:r w:rsidR="00367C2E">
        <w:t>2</w:t>
      </w:r>
      <w:r w:rsidRPr="00AD5765">
        <w:t>,000</w:t>
      </w:r>
      <w:r>
        <w:t xml:space="preserve"> per person to attend trial</w:t>
      </w:r>
      <w:r w:rsidR="001405F8">
        <w:t>-</w:t>
      </w:r>
      <w:r>
        <w:t xml:space="preserve">specific training conferences nationally and internationally. </w:t>
      </w:r>
    </w:p>
    <w:p w14:paraId="74D96F13" w14:textId="77777777" w:rsidR="001573C5" w:rsidRPr="0062791B" w:rsidRDefault="006C2F9D" w:rsidP="001573C5">
      <w:pPr>
        <w:rPr>
          <w:b/>
        </w:rPr>
      </w:pPr>
      <w:r>
        <w:rPr>
          <w:b/>
        </w:rPr>
        <w:t>The scheme will not fund</w:t>
      </w:r>
    </w:p>
    <w:p w14:paraId="5487146D" w14:textId="507DC98D" w:rsidR="001573C5" w:rsidRDefault="001573C5" w:rsidP="009F0F79">
      <w:pPr>
        <w:pStyle w:val="ListParagraph"/>
        <w:numPr>
          <w:ilvl w:val="0"/>
          <w:numId w:val="12"/>
        </w:numPr>
      </w:pPr>
      <w:r>
        <w:t>Current HRB-funded researchers who hold a budget line in an existing grant for the same</w:t>
      </w:r>
      <w:r w:rsidR="0062791B">
        <w:t xml:space="preserve"> </w:t>
      </w:r>
      <w:r>
        <w:t>workshops or conferences as part of dissemination;</w:t>
      </w:r>
    </w:p>
    <w:p w14:paraId="5D27826C" w14:textId="604D6010" w:rsidR="001573C5" w:rsidRDefault="001573C5" w:rsidP="001B22C4">
      <w:pPr>
        <w:pStyle w:val="ListParagraph"/>
        <w:numPr>
          <w:ilvl w:val="0"/>
          <w:numId w:val="10"/>
        </w:numPr>
      </w:pPr>
      <w:r>
        <w:t>Drinks receptions;</w:t>
      </w:r>
    </w:p>
    <w:p w14:paraId="4FC3477E" w14:textId="6FBFB5FF" w:rsidR="001573C5" w:rsidRDefault="001573C5" w:rsidP="001B22C4">
      <w:pPr>
        <w:pStyle w:val="ListParagraph"/>
        <w:numPr>
          <w:ilvl w:val="0"/>
          <w:numId w:val="10"/>
        </w:numPr>
      </w:pPr>
      <w:r>
        <w:t>Development of new educational materials;</w:t>
      </w:r>
    </w:p>
    <w:p w14:paraId="119A99F2" w14:textId="2F96E5C6" w:rsidR="001573C5" w:rsidRDefault="001573C5" w:rsidP="001B22C4">
      <w:pPr>
        <w:pStyle w:val="ListParagraph"/>
        <w:numPr>
          <w:ilvl w:val="0"/>
          <w:numId w:val="10"/>
        </w:numPr>
      </w:pPr>
      <w:r>
        <w:t>Development of an outreach campaign using media such as television, radio or print;</w:t>
      </w:r>
    </w:p>
    <w:p w14:paraId="7310A557" w14:textId="07D5FFE6" w:rsidR="001573C5" w:rsidRDefault="001573C5" w:rsidP="001B22C4">
      <w:pPr>
        <w:pStyle w:val="ListParagraph"/>
        <w:numPr>
          <w:ilvl w:val="0"/>
          <w:numId w:val="10"/>
        </w:numPr>
      </w:pPr>
      <w:r>
        <w:t>Placement/exchange visits for key personnel;</w:t>
      </w:r>
    </w:p>
    <w:p w14:paraId="60A3DEEF" w14:textId="3AC35AE3" w:rsidR="001573C5" w:rsidRDefault="001573C5" w:rsidP="001B22C4">
      <w:pPr>
        <w:pStyle w:val="ListParagraph"/>
        <w:numPr>
          <w:ilvl w:val="0"/>
          <w:numId w:val="10"/>
        </w:numPr>
      </w:pPr>
      <w:r>
        <w:lastRenderedPageBreak/>
        <w:t>Promotional tools such as information brochures, plain language summaries, newsletters or</w:t>
      </w:r>
      <w:r w:rsidR="0062791B">
        <w:t xml:space="preserve"> </w:t>
      </w:r>
      <w:r>
        <w:t>policy briefs.</w:t>
      </w:r>
    </w:p>
    <w:p w14:paraId="48EA2593" w14:textId="77777777" w:rsidR="00235123" w:rsidRDefault="00235123" w:rsidP="001573C5">
      <w:pPr>
        <w:rPr>
          <w:b/>
        </w:rPr>
      </w:pPr>
    </w:p>
    <w:p w14:paraId="09AC590F" w14:textId="203C6B39" w:rsidR="001573C5" w:rsidRPr="0062791B" w:rsidRDefault="001573C5" w:rsidP="001573C5">
      <w:pPr>
        <w:rPr>
          <w:b/>
        </w:rPr>
      </w:pPr>
      <w:r w:rsidRPr="0062791B">
        <w:rPr>
          <w:b/>
        </w:rPr>
        <w:t>Eligibility</w:t>
      </w:r>
    </w:p>
    <w:p w14:paraId="33E14CF2" w14:textId="123B97E8" w:rsidR="001573C5" w:rsidRDefault="001573C5" w:rsidP="001B22C4">
      <w:pPr>
        <w:pStyle w:val="ListParagraph"/>
        <w:numPr>
          <w:ilvl w:val="0"/>
          <w:numId w:val="11"/>
        </w:numPr>
      </w:pPr>
      <w:r>
        <w:t>Any proposed</w:t>
      </w:r>
      <w:r w:rsidR="00FF15A1">
        <w:t xml:space="preserve"> hosted</w:t>
      </w:r>
      <w:r>
        <w:t xml:space="preserve"> training event must be held on the island of Ireland.</w:t>
      </w:r>
    </w:p>
    <w:p w14:paraId="6551B81A" w14:textId="65489722" w:rsidR="001573C5" w:rsidRDefault="001573C5" w:rsidP="001B22C4">
      <w:pPr>
        <w:pStyle w:val="ListParagraph"/>
        <w:numPr>
          <w:ilvl w:val="0"/>
          <w:numId w:val="11"/>
        </w:numPr>
      </w:pPr>
      <w:r>
        <w:t xml:space="preserve">Training events must be relevant to </w:t>
      </w:r>
      <w:r w:rsidR="00BE107C">
        <w:t>p</w:t>
      </w:r>
      <w:r w:rsidR="0062791B">
        <w:t xml:space="preserve">rimary </w:t>
      </w:r>
      <w:r w:rsidR="00BE107C">
        <w:t>c</w:t>
      </w:r>
      <w:r w:rsidR="0062791B">
        <w:t>are clinical trials</w:t>
      </w:r>
      <w:r>
        <w:t>.</w:t>
      </w:r>
    </w:p>
    <w:p w14:paraId="0B10B5A2" w14:textId="270D78BB" w:rsidR="001573C5" w:rsidRDefault="001573C5" w:rsidP="001B22C4">
      <w:pPr>
        <w:pStyle w:val="ListParagraph"/>
        <w:numPr>
          <w:ilvl w:val="0"/>
          <w:numId w:val="11"/>
        </w:numPr>
      </w:pPr>
      <w:r>
        <w:t>Completed applications must address all assessment criteria identified.</w:t>
      </w:r>
    </w:p>
    <w:p w14:paraId="1B14C8D1" w14:textId="77777777" w:rsidR="001573C5" w:rsidRDefault="001573C5" w:rsidP="001573C5"/>
    <w:p w14:paraId="0768BFEA" w14:textId="77777777" w:rsidR="001573C5" w:rsidRPr="0062791B" w:rsidRDefault="001573C5" w:rsidP="001573C5">
      <w:pPr>
        <w:rPr>
          <w:b/>
        </w:rPr>
      </w:pPr>
      <w:r w:rsidRPr="0062791B">
        <w:rPr>
          <w:b/>
        </w:rPr>
        <w:t>Application and assessment process, and criteria</w:t>
      </w:r>
    </w:p>
    <w:p w14:paraId="58971A25" w14:textId="70B55A75" w:rsidR="001573C5" w:rsidRDefault="001573C5" w:rsidP="001573C5">
      <w:r>
        <w:t xml:space="preserve">Applicants should complete and submit the short </w:t>
      </w:r>
      <w:r w:rsidR="0062791B">
        <w:t>application form</w:t>
      </w:r>
      <w:r w:rsidR="006C2F9D">
        <w:t xml:space="preserve"> on the following page</w:t>
      </w:r>
      <w:r w:rsidR="00367C2E">
        <w:t>s, plus a one page CV of lead applicant,</w:t>
      </w:r>
      <w:r w:rsidR="006C2F9D">
        <w:t xml:space="preserve"> to the HRB Primary Care </w:t>
      </w:r>
      <w:r w:rsidR="0062791B">
        <w:t>CTNI</w:t>
      </w:r>
      <w:r>
        <w:t xml:space="preserve"> via email (</w:t>
      </w:r>
      <w:hyperlink r:id="rId10" w:history="1">
        <w:r w:rsidR="001B22C4" w:rsidRPr="00B12E5A">
          <w:rPr>
            <w:rStyle w:val="Hyperlink"/>
          </w:rPr>
          <w:t>info@primarycaretrials.ie</w:t>
        </w:r>
      </w:hyperlink>
      <w:r w:rsidR="001B22C4">
        <w:rPr>
          <w:rStyle w:val="Hyperlink"/>
        </w:rPr>
        <w:t>)</w:t>
      </w:r>
      <w:r w:rsidR="0062791B">
        <w:t xml:space="preserve"> </w:t>
      </w:r>
      <w:r>
        <w:t>for consideration.</w:t>
      </w:r>
    </w:p>
    <w:p w14:paraId="37D2E8BD" w14:textId="77777777" w:rsidR="001573C5" w:rsidRPr="009F0F79" w:rsidRDefault="001573C5" w:rsidP="001573C5">
      <w:pPr>
        <w:rPr>
          <w:b/>
        </w:rPr>
      </w:pPr>
      <w:r w:rsidRPr="009F0F79">
        <w:rPr>
          <w:b/>
        </w:rPr>
        <w:t>Applications will be considered on a rolling basis.</w:t>
      </w:r>
    </w:p>
    <w:p w14:paraId="313778B2" w14:textId="277D4F0E" w:rsidR="001573C5" w:rsidRDefault="001573C5" w:rsidP="001573C5">
      <w:r>
        <w:t>This call is a rolling call and applications are considered throughout the year</w:t>
      </w:r>
      <w:r w:rsidR="00235123">
        <w:t xml:space="preserve"> in quarterly meetings beginning January 2019</w:t>
      </w:r>
      <w:r>
        <w:t>, subject to annual funding</w:t>
      </w:r>
      <w:r w:rsidR="0062791B">
        <w:t xml:space="preserve"> </w:t>
      </w:r>
      <w:r>
        <w:t xml:space="preserve">commitment availability. </w:t>
      </w:r>
      <w:r w:rsidR="001405F8">
        <w:t>T</w:t>
      </w:r>
      <w:r w:rsidR="006C2F9D">
        <w:t xml:space="preserve">he HRB Primary Care </w:t>
      </w:r>
      <w:r w:rsidR="0062791B">
        <w:t>CTNI</w:t>
      </w:r>
      <w:r>
        <w:t xml:space="preserve"> will commit to</w:t>
      </w:r>
      <w:r w:rsidR="001405F8">
        <w:t xml:space="preserve"> a maximum of</w:t>
      </w:r>
      <w:r>
        <w:t xml:space="preserve"> </w:t>
      </w:r>
      <w:r w:rsidR="0056616A">
        <w:t>€</w:t>
      </w:r>
      <w:r w:rsidR="00B76DFE">
        <w:t>10,</w:t>
      </w:r>
      <w:r w:rsidR="002621C0">
        <w:t xml:space="preserve">000 </w:t>
      </w:r>
      <w:r w:rsidR="001405F8">
        <w:t xml:space="preserve">awards annually </w:t>
      </w:r>
      <w:r w:rsidR="002621C0">
        <w:t xml:space="preserve">for two years </w:t>
      </w:r>
      <w:r w:rsidR="001405F8">
        <w:t>through this call</w:t>
      </w:r>
      <w:r w:rsidR="0056616A">
        <w:t xml:space="preserve"> (i.e. a total of €</w:t>
      </w:r>
      <w:r w:rsidR="00B76DFE">
        <w:t>20,</w:t>
      </w:r>
      <w:r w:rsidR="002621C0">
        <w:t>000 over the two years)</w:t>
      </w:r>
      <w:r w:rsidR="001405F8">
        <w:t>.</w:t>
      </w:r>
    </w:p>
    <w:p w14:paraId="7F7BCBA9" w14:textId="64632B14" w:rsidR="009F0F79" w:rsidRDefault="009F0F79" w:rsidP="009F0F79">
      <w:r w:rsidRPr="001405F8">
        <w:t xml:space="preserve">Please submit your application </w:t>
      </w:r>
      <w:r w:rsidR="002621C0" w:rsidRPr="0056616A">
        <w:rPr>
          <w:i/>
          <w:u w:val="single"/>
        </w:rPr>
        <w:t>at least</w:t>
      </w:r>
      <w:r w:rsidR="002621C0">
        <w:t xml:space="preserve"> 8</w:t>
      </w:r>
      <w:r w:rsidRPr="001405F8">
        <w:t xml:space="preserve"> weeks in advance of your event.</w:t>
      </w:r>
    </w:p>
    <w:p w14:paraId="381E1CEE" w14:textId="77777777" w:rsidR="001573C5" w:rsidRDefault="001573C5" w:rsidP="001573C5">
      <w:r>
        <w:t>[Note: Research teams wishing to a</w:t>
      </w:r>
      <w:r w:rsidR="00AD5765">
        <w:t>pply for funding in excess of €3</w:t>
      </w:r>
      <w:r w:rsidR="006C2F9D">
        <w:t xml:space="preserve">,000, should contact the HRB Primary Care </w:t>
      </w:r>
      <w:r w:rsidR="0062791B">
        <w:t>CTNI Development Officer</w:t>
      </w:r>
      <w:r>
        <w:t xml:space="preserve"> by email </w:t>
      </w:r>
      <w:r w:rsidR="007435A0">
        <w:t xml:space="preserve">at </w:t>
      </w:r>
      <w:hyperlink r:id="rId11" w:history="1">
        <w:r w:rsidR="007435A0" w:rsidRPr="00B12E5A">
          <w:rPr>
            <w:rStyle w:val="Hyperlink"/>
          </w:rPr>
          <w:t>nikita.burke@nuigalway.ie</w:t>
        </w:r>
      </w:hyperlink>
      <w:r w:rsidR="007435A0">
        <w:t xml:space="preserve"> </w:t>
      </w:r>
      <w:r>
        <w:t>to express interest]</w:t>
      </w:r>
    </w:p>
    <w:p w14:paraId="7648AF3F" w14:textId="77777777" w:rsidR="001573C5" w:rsidRDefault="001573C5" w:rsidP="001573C5">
      <w:r>
        <w:t>All applications submitted will undergo an initial eligibility check and will then be subject to a HRB</w:t>
      </w:r>
      <w:r w:rsidR="006C2F9D">
        <w:t xml:space="preserve"> Primary Care </w:t>
      </w:r>
      <w:r w:rsidR="0062791B">
        <w:t xml:space="preserve">CTNI </w:t>
      </w:r>
      <w:r>
        <w:t>led review process, based on the criteria outlined below.</w:t>
      </w:r>
    </w:p>
    <w:p w14:paraId="5D780D74" w14:textId="77777777" w:rsidR="006C2F9D" w:rsidRDefault="006C2F9D" w:rsidP="001573C5"/>
    <w:p w14:paraId="61A907DC" w14:textId="77777777" w:rsidR="001573C5" w:rsidRPr="0062791B" w:rsidRDefault="001573C5" w:rsidP="001573C5">
      <w:pPr>
        <w:rPr>
          <w:b/>
        </w:rPr>
      </w:pPr>
      <w:r w:rsidRPr="0062791B">
        <w:rPr>
          <w:b/>
        </w:rPr>
        <w:t>Assessment Criteria</w:t>
      </w:r>
    </w:p>
    <w:p w14:paraId="2C9F7244" w14:textId="77777777" w:rsidR="001573C5" w:rsidRPr="0062791B" w:rsidRDefault="001573C5" w:rsidP="001573C5">
      <w:pPr>
        <w:rPr>
          <w:b/>
        </w:rPr>
      </w:pPr>
      <w:r w:rsidRPr="0062791B">
        <w:rPr>
          <w:b/>
        </w:rPr>
        <w:t>Part A (70% of the score)</w:t>
      </w:r>
    </w:p>
    <w:p w14:paraId="7BEF7164" w14:textId="5632EEE9" w:rsidR="0062791B" w:rsidRDefault="001573C5" w:rsidP="007435A0">
      <w:pPr>
        <w:pStyle w:val="ListParagraph"/>
        <w:numPr>
          <w:ilvl w:val="0"/>
          <w:numId w:val="3"/>
        </w:numPr>
      </w:pPr>
      <w:r>
        <w:t xml:space="preserve">Relevance of training to </w:t>
      </w:r>
      <w:r w:rsidR="00BE107C">
        <w:t>p</w:t>
      </w:r>
      <w:r w:rsidR="0062791B">
        <w:t xml:space="preserve">rimary </w:t>
      </w:r>
      <w:r w:rsidR="00BE107C">
        <w:t>c</w:t>
      </w:r>
      <w:r w:rsidR="0062791B">
        <w:t xml:space="preserve">are clinical </w:t>
      </w:r>
      <w:r>
        <w:t>trial</w:t>
      </w:r>
      <w:r w:rsidR="0062791B">
        <w:t>s;</w:t>
      </w:r>
    </w:p>
    <w:p w14:paraId="2BDE0F9A" w14:textId="77777777" w:rsidR="001573C5" w:rsidRDefault="001573C5" w:rsidP="007435A0">
      <w:pPr>
        <w:pStyle w:val="ListParagraph"/>
        <w:numPr>
          <w:ilvl w:val="0"/>
          <w:numId w:val="3"/>
        </w:numPr>
      </w:pPr>
      <w:r>
        <w:t>Identified a clear gap in training in this area;</w:t>
      </w:r>
    </w:p>
    <w:p w14:paraId="01094D9B" w14:textId="77777777" w:rsidR="001573C5" w:rsidRPr="0062791B" w:rsidRDefault="001573C5" w:rsidP="001573C5">
      <w:pPr>
        <w:rPr>
          <w:b/>
        </w:rPr>
      </w:pPr>
      <w:r w:rsidRPr="0062791B">
        <w:rPr>
          <w:b/>
        </w:rPr>
        <w:t>Part B (30% of score)</w:t>
      </w:r>
    </w:p>
    <w:p w14:paraId="5CF2F1CC" w14:textId="77777777" w:rsidR="001573C5" w:rsidRDefault="001573C5" w:rsidP="007435A0">
      <w:pPr>
        <w:pStyle w:val="ListParagraph"/>
        <w:numPr>
          <w:ilvl w:val="0"/>
          <w:numId w:val="2"/>
        </w:numPr>
      </w:pPr>
      <w:r>
        <w:t>Appropriate programme and budget</w:t>
      </w:r>
    </w:p>
    <w:p w14:paraId="6F330BAE" w14:textId="77777777" w:rsidR="001573C5" w:rsidRDefault="001573C5" w:rsidP="007435A0">
      <w:pPr>
        <w:pStyle w:val="ListParagraph"/>
        <w:numPr>
          <w:ilvl w:val="0"/>
          <w:numId w:val="2"/>
        </w:numPr>
      </w:pPr>
      <w:r>
        <w:t>The budget requested must reflect the scale and nature of the proposed activities</w:t>
      </w:r>
    </w:p>
    <w:p w14:paraId="1453FF16" w14:textId="77777777" w:rsidR="001573C5" w:rsidRPr="00D82F32" w:rsidRDefault="001573C5" w:rsidP="001573C5">
      <w:pPr>
        <w:rPr>
          <w:b/>
        </w:rPr>
      </w:pPr>
      <w:r w:rsidRPr="00D82F32">
        <w:rPr>
          <w:b/>
        </w:rPr>
        <w:t>Contact</w:t>
      </w:r>
    </w:p>
    <w:p w14:paraId="405C0D7C" w14:textId="0B28DBEE" w:rsidR="009F0F79" w:rsidRDefault="001573C5" w:rsidP="001573C5">
      <w:r>
        <w:t xml:space="preserve">For further information visit </w:t>
      </w:r>
      <w:hyperlink r:id="rId12" w:history="1">
        <w:r w:rsidR="007435A0" w:rsidRPr="00B12E5A">
          <w:rPr>
            <w:rStyle w:val="Hyperlink"/>
          </w:rPr>
          <w:t>www.primarycaretrials.ie</w:t>
        </w:r>
      </w:hyperlink>
      <w:r w:rsidR="007435A0">
        <w:t xml:space="preserve"> </w:t>
      </w:r>
      <w:r>
        <w:t xml:space="preserve">or contact </w:t>
      </w:r>
      <w:hyperlink r:id="rId13" w:history="1">
        <w:r w:rsidR="009F0F79" w:rsidRPr="00D42882">
          <w:rPr>
            <w:rStyle w:val="Hyperlink"/>
          </w:rPr>
          <w:t>info@primarycaretrials.ie</w:t>
        </w:r>
      </w:hyperlink>
    </w:p>
    <w:p w14:paraId="756D9F9E" w14:textId="7A4B933A" w:rsidR="001573C5" w:rsidRDefault="009A584A" w:rsidP="001573C5">
      <w:pPr>
        <w:rPr>
          <w:rStyle w:val="Hyperlink"/>
          <w:i/>
        </w:rPr>
      </w:pPr>
      <w:hyperlink r:id="rId14" w:history="1"/>
    </w:p>
    <w:p w14:paraId="09916C2F" w14:textId="77777777" w:rsidR="006C2F9D" w:rsidRDefault="006C2F9D" w:rsidP="001573C5">
      <w:pPr>
        <w:rPr>
          <w:rStyle w:val="Hyperlink"/>
          <w:i/>
        </w:rPr>
      </w:pPr>
    </w:p>
    <w:p w14:paraId="3D6E5235" w14:textId="7D09377D" w:rsidR="009F0F79" w:rsidRDefault="009F0F79" w:rsidP="006C2F9D">
      <w:pPr>
        <w:pStyle w:val="Heading1"/>
        <w:jc w:val="center"/>
        <w:rPr>
          <w:rFonts w:ascii="Smoolthan" w:hAnsi="Smoolthan"/>
          <w:color w:val="7030A0"/>
          <w:sz w:val="40"/>
        </w:rPr>
      </w:pPr>
      <w:r>
        <w:rPr>
          <w:b w:val="0"/>
          <w:noProof/>
          <w:lang w:val="en-IE" w:eastAsia="en-IE"/>
        </w:rPr>
        <w:lastRenderedPageBreak/>
        <w:drawing>
          <wp:inline distT="0" distB="0" distL="0" distR="0" wp14:anchorId="65A2B9E8" wp14:editId="12B5E451">
            <wp:extent cx="5731510" cy="19596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TI 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959610"/>
                    </a:xfrm>
                    <a:prstGeom prst="rect">
                      <a:avLst/>
                    </a:prstGeom>
                  </pic:spPr>
                </pic:pic>
              </a:graphicData>
            </a:graphic>
          </wp:inline>
        </w:drawing>
      </w:r>
    </w:p>
    <w:p w14:paraId="20BDDE2D" w14:textId="1C40026C" w:rsidR="006C2F9D" w:rsidRPr="007C64E9" w:rsidRDefault="006C2F9D" w:rsidP="006C2F9D">
      <w:pPr>
        <w:pStyle w:val="Heading1"/>
        <w:jc w:val="center"/>
        <w:rPr>
          <w:rFonts w:ascii="Smoolthan" w:hAnsi="Smoolthan"/>
          <w:color w:val="7030A0"/>
          <w:sz w:val="40"/>
        </w:rPr>
      </w:pPr>
      <w:r w:rsidRPr="007C64E9">
        <w:rPr>
          <w:rFonts w:ascii="Smoolthan" w:hAnsi="Smoolthan"/>
          <w:color w:val="7030A0"/>
          <w:sz w:val="40"/>
        </w:rPr>
        <w:t>Application Form</w:t>
      </w:r>
    </w:p>
    <w:p w14:paraId="2F0115BA" w14:textId="77777777" w:rsidR="006C2F9D" w:rsidRPr="001501A9" w:rsidRDefault="006C2F9D" w:rsidP="006C2F9D">
      <w:pPr>
        <w:rPr>
          <w:lang w:val="en-GB"/>
        </w:rPr>
      </w:pPr>
    </w:p>
    <w:p w14:paraId="57AB4EF2" w14:textId="77777777" w:rsidR="006C2F9D" w:rsidRPr="001B6F04" w:rsidRDefault="006C2F9D" w:rsidP="006C2F9D">
      <w:pPr>
        <w:pStyle w:val="Default"/>
        <w:jc w:val="center"/>
        <w:rPr>
          <w:rFonts w:ascii="Smoolthan" w:hAnsi="Smoolthan" w:cs="Arial"/>
          <w:b/>
          <w:bCs/>
          <w:color w:val="auto"/>
          <w:szCs w:val="23"/>
        </w:rPr>
      </w:pPr>
      <w:r w:rsidRPr="001B6F04">
        <w:rPr>
          <w:rFonts w:ascii="Smoolthan" w:hAnsi="Smoolthan" w:cs="Arial"/>
          <w:b/>
          <w:bCs/>
          <w:color w:val="auto"/>
          <w:szCs w:val="23"/>
        </w:rPr>
        <w:t xml:space="preserve">Please </w:t>
      </w:r>
      <w:r>
        <w:rPr>
          <w:rFonts w:ascii="Smoolthan" w:hAnsi="Smoolthan" w:cs="Arial"/>
          <w:b/>
          <w:bCs/>
          <w:color w:val="auto"/>
          <w:szCs w:val="23"/>
        </w:rPr>
        <w:t>c</w:t>
      </w:r>
      <w:r w:rsidRPr="001B6F04">
        <w:rPr>
          <w:rFonts w:ascii="Smoolthan" w:hAnsi="Smoolthan" w:cs="Arial"/>
          <w:b/>
          <w:bCs/>
          <w:color w:val="auto"/>
          <w:szCs w:val="23"/>
        </w:rPr>
        <w:t xml:space="preserve">omplete </w:t>
      </w:r>
      <w:r w:rsidRPr="00197FE3">
        <w:rPr>
          <w:rFonts w:ascii="Smoolthan" w:hAnsi="Smoolthan" w:cs="Arial"/>
          <w:b/>
          <w:bCs/>
          <w:color w:val="auto"/>
          <w:szCs w:val="23"/>
          <w:u w:val="single"/>
        </w:rPr>
        <w:t>ALL SECTIONS</w:t>
      </w:r>
      <w:r>
        <w:rPr>
          <w:rFonts w:ascii="Smoolthan" w:hAnsi="Smoolthan" w:cs="Arial"/>
          <w:b/>
          <w:bCs/>
          <w:color w:val="auto"/>
          <w:szCs w:val="23"/>
        </w:rPr>
        <w:t xml:space="preserve"> </w:t>
      </w:r>
      <w:r w:rsidRPr="001B6F04">
        <w:rPr>
          <w:rFonts w:ascii="Smoolthan" w:hAnsi="Smoolthan" w:cs="Arial"/>
          <w:b/>
          <w:bCs/>
          <w:color w:val="auto"/>
          <w:szCs w:val="23"/>
        </w:rPr>
        <w:t xml:space="preserve">using font </w:t>
      </w:r>
      <w:r w:rsidRPr="006054A3">
        <w:rPr>
          <w:rFonts w:ascii="Calibri" w:hAnsi="Calibri" w:cs="Arial"/>
          <w:b/>
          <w:bCs/>
          <w:color w:val="auto"/>
          <w:szCs w:val="23"/>
          <w:u w:val="single"/>
        </w:rPr>
        <w:t>Calibri, size 11pt</w:t>
      </w:r>
      <w:r w:rsidRPr="001B6F04">
        <w:rPr>
          <w:rFonts w:ascii="Smoolthan" w:hAnsi="Smoolthan" w:cs="Arial"/>
          <w:b/>
          <w:bCs/>
          <w:color w:val="auto"/>
          <w:szCs w:val="23"/>
        </w:rPr>
        <w:t xml:space="preserve"> with single spacing.</w:t>
      </w:r>
    </w:p>
    <w:p w14:paraId="6200739A" w14:textId="77777777" w:rsidR="006C2F9D" w:rsidRPr="001B6F04" w:rsidRDefault="006C2F9D" w:rsidP="006C2F9D">
      <w:pPr>
        <w:pStyle w:val="Default"/>
        <w:jc w:val="center"/>
        <w:rPr>
          <w:rFonts w:ascii="Smoolthan" w:hAnsi="Smoolthan" w:cs="Arial"/>
          <w:color w:val="auto"/>
          <w:szCs w:val="23"/>
        </w:rPr>
      </w:pPr>
    </w:p>
    <w:p w14:paraId="465FC50B" w14:textId="77777777" w:rsidR="006C2F9D" w:rsidRPr="001B6F04" w:rsidRDefault="006C2F9D" w:rsidP="006C2F9D">
      <w:pPr>
        <w:pStyle w:val="Default"/>
        <w:jc w:val="center"/>
        <w:rPr>
          <w:rFonts w:ascii="Smoolthan" w:hAnsi="Smoolthan" w:cs="Arial"/>
          <w:b/>
          <w:bCs/>
          <w:color w:val="auto"/>
          <w:szCs w:val="23"/>
        </w:rPr>
      </w:pPr>
      <w:r w:rsidRPr="001B6F04">
        <w:rPr>
          <w:rFonts w:ascii="Smoolthan" w:hAnsi="Smoolthan" w:cs="Arial"/>
          <w:b/>
          <w:bCs/>
          <w:color w:val="auto"/>
          <w:szCs w:val="23"/>
        </w:rPr>
        <w:t>Please note it is the responsibility of each applicant to check the word count in each section. Failure to comply within the word counts may result in your application being deemed ineligible without further review.</w:t>
      </w:r>
    </w:p>
    <w:p w14:paraId="631718A0" w14:textId="77777777" w:rsidR="006C2F9D" w:rsidRPr="001B6F04" w:rsidRDefault="006C2F9D" w:rsidP="006C2F9D">
      <w:pPr>
        <w:spacing w:line="276" w:lineRule="auto"/>
        <w:rPr>
          <w:rFonts w:ascii="Smoolthan" w:hAnsi="Smoolthan" w:cs="Arial"/>
          <w:b/>
          <w:bCs/>
          <w:color w:val="FF0000"/>
          <w:sz w:val="24"/>
          <w:szCs w:val="23"/>
        </w:rPr>
      </w:pPr>
    </w:p>
    <w:p w14:paraId="0818A5F8" w14:textId="7EF95952" w:rsidR="006C2F9D" w:rsidRPr="001B6F04" w:rsidRDefault="006C2F9D" w:rsidP="006C2F9D">
      <w:pPr>
        <w:spacing w:line="276" w:lineRule="auto"/>
        <w:jc w:val="center"/>
        <w:rPr>
          <w:rFonts w:ascii="Smoolthan" w:eastAsia="Batang" w:hAnsi="Smoolthan"/>
          <w:b/>
          <w:i/>
          <w:u w:val="single"/>
          <w:lang w:val="en-US"/>
        </w:rPr>
      </w:pPr>
      <w:r w:rsidRPr="001B6F04">
        <w:rPr>
          <w:rFonts w:ascii="Smoolthan" w:hAnsi="Smoolthan" w:cs="Arial"/>
          <w:b/>
          <w:bCs/>
          <w:sz w:val="24"/>
          <w:szCs w:val="23"/>
        </w:rPr>
        <w:t xml:space="preserve">Completed applications can be submitted by email </w:t>
      </w:r>
      <w:r>
        <w:rPr>
          <w:rFonts w:ascii="Smoolthan" w:hAnsi="Smoolthan" w:cs="Arial"/>
          <w:b/>
          <w:bCs/>
          <w:sz w:val="24"/>
          <w:szCs w:val="23"/>
        </w:rPr>
        <w:t xml:space="preserve">as a PDF </w:t>
      </w:r>
      <w:r w:rsidRPr="001B6F04">
        <w:rPr>
          <w:rFonts w:ascii="Smoolthan" w:hAnsi="Smoolthan" w:cs="Arial"/>
          <w:b/>
          <w:bCs/>
          <w:sz w:val="24"/>
          <w:szCs w:val="23"/>
        </w:rPr>
        <w:t xml:space="preserve">to </w:t>
      </w:r>
      <w:hyperlink r:id="rId15" w:history="1">
        <w:r w:rsidR="001B22C4" w:rsidRPr="00B12E5A">
          <w:rPr>
            <w:rStyle w:val="Hyperlink"/>
          </w:rPr>
          <w:t>info@primarycaretrials.ie</w:t>
        </w:r>
      </w:hyperlink>
      <w:r w:rsidR="001B22C4">
        <w:rPr>
          <w:rStyle w:val="Hyperlink"/>
        </w:rPr>
        <w:t xml:space="preserve"> </w:t>
      </w:r>
      <w:r w:rsidRPr="001B6F04">
        <w:rPr>
          <w:rFonts w:ascii="Smoolthan" w:hAnsi="Smoolthan" w:cs="Arial"/>
          <w:b/>
          <w:bCs/>
          <w:sz w:val="24"/>
          <w:szCs w:val="23"/>
        </w:rPr>
        <w:t xml:space="preserve">noting </w:t>
      </w:r>
      <w:r>
        <w:rPr>
          <w:rFonts w:ascii="Smoolthan" w:hAnsi="Smoolthan" w:cs="Arial"/>
          <w:b/>
          <w:bCs/>
          <w:color w:val="7030A0"/>
          <w:sz w:val="24"/>
          <w:szCs w:val="23"/>
        </w:rPr>
        <w:t>TRAINING</w:t>
      </w:r>
      <w:r w:rsidRPr="001B6F04">
        <w:rPr>
          <w:rFonts w:ascii="Smoolthan" w:hAnsi="Smoolthan" w:cs="Arial"/>
          <w:b/>
          <w:bCs/>
          <w:color w:val="7030A0"/>
          <w:sz w:val="24"/>
          <w:szCs w:val="23"/>
        </w:rPr>
        <w:t xml:space="preserve"> AWARD</w:t>
      </w:r>
      <w:r w:rsidRPr="001B6F04">
        <w:rPr>
          <w:rFonts w:ascii="Smoolthan" w:hAnsi="Smoolthan" w:cs="Arial"/>
          <w:b/>
          <w:bCs/>
          <w:sz w:val="24"/>
          <w:szCs w:val="23"/>
        </w:rPr>
        <w:t xml:space="preserve"> in the subject line. </w:t>
      </w:r>
    </w:p>
    <w:p w14:paraId="34A3C787" w14:textId="77777777" w:rsidR="006C2F9D" w:rsidRDefault="006C2F9D" w:rsidP="006C2F9D">
      <w:pPr>
        <w:rPr>
          <w:lang w:val="en-GB"/>
        </w:rPr>
      </w:pPr>
    </w:p>
    <w:p w14:paraId="0A2A54DF" w14:textId="77777777" w:rsidR="006C2F9D" w:rsidRPr="003C5EA8" w:rsidRDefault="006C2F9D" w:rsidP="006C2F9D">
      <w:pPr>
        <w:pStyle w:val="Heading1"/>
        <w:numPr>
          <w:ilvl w:val="0"/>
          <w:numId w:val="5"/>
        </w:numPr>
        <w:rPr>
          <w:rFonts w:asciiTheme="minorHAnsi" w:eastAsia="Batang" w:hAnsiTheme="minorHAnsi" w:cstheme="minorHAnsi"/>
          <w:sz w:val="22"/>
          <w:szCs w:val="22"/>
        </w:rPr>
      </w:pPr>
      <w:r w:rsidRPr="003C5EA8">
        <w:rPr>
          <w:rFonts w:asciiTheme="minorHAnsi" w:eastAsia="Batang" w:hAnsiTheme="minorHAnsi" w:cstheme="minorHAnsi"/>
          <w:sz w:val="22"/>
          <w:szCs w:val="22"/>
        </w:rPr>
        <w:t>Details of the Lead Applicant</w:t>
      </w:r>
      <w:r>
        <w:rPr>
          <w:rFonts w:asciiTheme="minorHAnsi" w:eastAsia="Batang" w:hAnsiTheme="minorHAnsi" w:cstheme="minorHAnsi"/>
          <w:sz w:val="22"/>
          <w:szCs w:val="22"/>
        </w:rPr>
        <w:t>:</w:t>
      </w:r>
      <w:r w:rsidRPr="003C5EA8">
        <w:rPr>
          <w:rFonts w:asciiTheme="minorHAnsi" w:eastAsia="Batang" w:hAnsiTheme="minorHAnsi" w:cstheme="minorHAnsi"/>
          <w:sz w:val="22"/>
          <w:szCs w:val="22"/>
        </w:rPr>
        <w:t xml:space="preserve"> </w:t>
      </w:r>
    </w:p>
    <w:p w14:paraId="1506A5CA" w14:textId="77777777" w:rsidR="006C2F9D" w:rsidRPr="003C5EA8" w:rsidRDefault="006C2F9D" w:rsidP="006C2F9D">
      <w:pPr>
        <w:spacing w:line="276" w:lineRule="auto"/>
        <w:jc w:val="both"/>
        <w:rPr>
          <w:rFonts w:eastAsia="Batang" w:cs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182"/>
      </w:tblGrid>
      <w:tr w:rsidR="006C2F9D" w:rsidRPr="003C5EA8" w14:paraId="4864D8F7" w14:textId="77777777" w:rsidTr="000C7846">
        <w:tc>
          <w:tcPr>
            <w:tcW w:w="3085" w:type="dxa"/>
            <w:shd w:val="clear" w:color="auto" w:fill="auto"/>
          </w:tcPr>
          <w:p w14:paraId="3B12E164"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Applicant name</w:t>
            </w:r>
          </w:p>
        </w:tc>
        <w:tc>
          <w:tcPr>
            <w:tcW w:w="7217" w:type="dxa"/>
            <w:shd w:val="clear" w:color="auto" w:fill="auto"/>
          </w:tcPr>
          <w:p w14:paraId="5E5D9D35" w14:textId="77777777" w:rsidR="006C2F9D" w:rsidRPr="003C5EA8" w:rsidRDefault="006C2F9D" w:rsidP="000C7846">
            <w:pPr>
              <w:spacing w:line="276" w:lineRule="auto"/>
              <w:jc w:val="both"/>
              <w:rPr>
                <w:rFonts w:eastAsia="Batang" w:cstheme="minorHAnsi"/>
                <w:lang w:val="en-US"/>
              </w:rPr>
            </w:pPr>
          </w:p>
        </w:tc>
      </w:tr>
      <w:tr w:rsidR="006C2F9D" w:rsidRPr="003C5EA8" w14:paraId="4C007D40" w14:textId="77777777" w:rsidTr="000C7846">
        <w:tc>
          <w:tcPr>
            <w:tcW w:w="3085" w:type="dxa"/>
            <w:shd w:val="clear" w:color="auto" w:fill="auto"/>
          </w:tcPr>
          <w:p w14:paraId="5FE445FC"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 xml:space="preserve">Title </w:t>
            </w:r>
            <w:r w:rsidRPr="003C5EA8">
              <w:rPr>
                <w:rFonts w:eastAsia="Batang" w:cstheme="minorHAnsi"/>
                <w:i/>
                <w:lang w:val="en-US"/>
              </w:rPr>
              <w:t>(Mr., Ms., Dr., Prof. etc.)</w:t>
            </w:r>
          </w:p>
        </w:tc>
        <w:tc>
          <w:tcPr>
            <w:tcW w:w="7217" w:type="dxa"/>
            <w:shd w:val="clear" w:color="auto" w:fill="auto"/>
          </w:tcPr>
          <w:p w14:paraId="535DAE9C" w14:textId="77777777" w:rsidR="006C2F9D" w:rsidRPr="003C5EA8" w:rsidRDefault="006C2F9D" w:rsidP="000C7846">
            <w:pPr>
              <w:spacing w:line="276" w:lineRule="auto"/>
              <w:jc w:val="both"/>
              <w:rPr>
                <w:rFonts w:eastAsia="Batang" w:cstheme="minorHAnsi"/>
                <w:lang w:val="en-US"/>
              </w:rPr>
            </w:pPr>
          </w:p>
        </w:tc>
      </w:tr>
      <w:tr w:rsidR="006C2F9D" w:rsidRPr="003C5EA8" w14:paraId="3ABC08A1" w14:textId="77777777" w:rsidTr="000C7846">
        <w:tc>
          <w:tcPr>
            <w:tcW w:w="3085" w:type="dxa"/>
            <w:shd w:val="clear" w:color="auto" w:fill="auto"/>
          </w:tcPr>
          <w:p w14:paraId="49D1CD47"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Current role</w:t>
            </w:r>
          </w:p>
        </w:tc>
        <w:tc>
          <w:tcPr>
            <w:tcW w:w="7217" w:type="dxa"/>
            <w:shd w:val="clear" w:color="auto" w:fill="auto"/>
          </w:tcPr>
          <w:p w14:paraId="10BCEC25" w14:textId="77777777" w:rsidR="006C2F9D" w:rsidRPr="003C5EA8" w:rsidRDefault="006C2F9D" w:rsidP="000C7846">
            <w:pPr>
              <w:spacing w:line="276" w:lineRule="auto"/>
              <w:jc w:val="both"/>
              <w:rPr>
                <w:rFonts w:eastAsia="Batang" w:cstheme="minorHAnsi"/>
                <w:lang w:val="en-US"/>
              </w:rPr>
            </w:pPr>
          </w:p>
        </w:tc>
      </w:tr>
      <w:tr w:rsidR="006C2F9D" w:rsidRPr="003C5EA8" w14:paraId="071F0F4D" w14:textId="77777777" w:rsidTr="000C7846">
        <w:tc>
          <w:tcPr>
            <w:tcW w:w="3085" w:type="dxa"/>
            <w:shd w:val="clear" w:color="auto" w:fill="auto"/>
          </w:tcPr>
          <w:p w14:paraId="5AA3E360"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Institution / Organisation</w:t>
            </w:r>
          </w:p>
        </w:tc>
        <w:tc>
          <w:tcPr>
            <w:tcW w:w="7217" w:type="dxa"/>
            <w:shd w:val="clear" w:color="auto" w:fill="auto"/>
          </w:tcPr>
          <w:p w14:paraId="5C56C060" w14:textId="77777777" w:rsidR="006C2F9D" w:rsidRPr="003C5EA8" w:rsidRDefault="006C2F9D" w:rsidP="000C7846">
            <w:pPr>
              <w:spacing w:line="276" w:lineRule="auto"/>
              <w:jc w:val="both"/>
              <w:rPr>
                <w:rFonts w:eastAsia="Batang" w:cstheme="minorHAnsi"/>
                <w:lang w:val="en-US"/>
              </w:rPr>
            </w:pPr>
          </w:p>
        </w:tc>
      </w:tr>
      <w:tr w:rsidR="006C2F9D" w:rsidRPr="003C5EA8" w14:paraId="3FF9D576" w14:textId="77777777" w:rsidTr="000C7846">
        <w:tc>
          <w:tcPr>
            <w:tcW w:w="3085" w:type="dxa"/>
            <w:shd w:val="clear" w:color="auto" w:fill="auto"/>
          </w:tcPr>
          <w:p w14:paraId="4D9AAA14"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Address</w:t>
            </w:r>
          </w:p>
        </w:tc>
        <w:tc>
          <w:tcPr>
            <w:tcW w:w="7217" w:type="dxa"/>
            <w:shd w:val="clear" w:color="auto" w:fill="auto"/>
          </w:tcPr>
          <w:p w14:paraId="417BA871" w14:textId="77777777" w:rsidR="006C2F9D" w:rsidRPr="003C5EA8" w:rsidRDefault="006C2F9D" w:rsidP="000C7846">
            <w:pPr>
              <w:spacing w:line="276" w:lineRule="auto"/>
              <w:jc w:val="both"/>
              <w:rPr>
                <w:rFonts w:eastAsia="Batang" w:cstheme="minorHAnsi"/>
                <w:lang w:val="en-US"/>
              </w:rPr>
            </w:pPr>
          </w:p>
        </w:tc>
      </w:tr>
      <w:tr w:rsidR="006C2F9D" w:rsidRPr="003C5EA8" w14:paraId="665B8C92" w14:textId="77777777" w:rsidTr="000C7846">
        <w:tc>
          <w:tcPr>
            <w:tcW w:w="3085" w:type="dxa"/>
            <w:shd w:val="clear" w:color="auto" w:fill="auto"/>
          </w:tcPr>
          <w:p w14:paraId="6E7EE49C"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Contact phone number</w:t>
            </w:r>
          </w:p>
        </w:tc>
        <w:tc>
          <w:tcPr>
            <w:tcW w:w="7217" w:type="dxa"/>
            <w:shd w:val="clear" w:color="auto" w:fill="auto"/>
          </w:tcPr>
          <w:p w14:paraId="15151F39" w14:textId="77777777" w:rsidR="006C2F9D" w:rsidRPr="003C5EA8" w:rsidRDefault="006C2F9D" w:rsidP="000C7846">
            <w:pPr>
              <w:spacing w:line="276" w:lineRule="auto"/>
              <w:jc w:val="both"/>
              <w:rPr>
                <w:rFonts w:eastAsia="Batang" w:cstheme="minorHAnsi"/>
                <w:lang w:val="en-US"/>
              </w:rPr>
            </w:pPr>
          </w:p>
        </w:tc>
      </w:tr>
      <w:tr w:rsidR="006C2F9D" w:rsidRPr="003C5EA8" w14:paraId="75F01856" w14:textId="77777777" w:rsidTr="000C7846">
        <w:tc>
          <w:tcPr>
            <w:tcW w:w="3085" w:type="dxa"/>
            <w:shd w:val="clear" w:color="auto" w:fill="auto"/>
          </w:tcPr>
          <w:p w14:paraId="612CA616"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E-mail</w:t>
            </w:r>
          </w:p>
        </w:tc>
        <w:tc>
          <w:tcPr>
            <w:tcW w:w="7217" w:type="dxa"/>
            <w:shd w:val="clear" w:color="auto" w:fill="auto"/>
          </w:tcPr>
          <w:p w14:paraId="08EC8D29" w14:textId="77777777" w:rsidR="006C2F9D" w:rsidRPr="003C5EA8" w:rsidRDefault="006C2F9D" w:rsidP="000C7846">
            <w:pPr>
              <w:spacing w:line="276" w:lineRule="auto"/>
              <w:jc w:val="both"/>
              <w:rPr>
                <w:rFonts w:eastAsia="Batang" w:cstheme="minorHAnsi"/>
                <w:lang w:val="en-US"/>
              </w:rPr>
            </w:pPr>
          </w:p>
        </w:tc>
      </w:tr>
    </w:tbl>
    <w:p w14:paraId="16E28F29" w14:textId="77777777" w:rsidR="006C2F9D" w:rsidRDefault="006C2F9D" w:rsidP="006C2F9D">
      <w:pPr>
        <w:spacing w:line="276" w:lineRule="auto"/>
        <w:jc w:val="both"/>
        <w:rPr>
          <w:rFonts w:eastAsia="Batang" w:cstheme="minorHAnsi"/>
          <w:b/>
          <w:lang w:val="en-GB"/>
        </w:rPr>
      </w:pPr>
    </w:p>
    <w:p w14:paraId="4A7584AB" w14:textId="77777777" w:rsidR="00566CE1" w:rsidRDefault="00847B58" w:rsidP="006C2F9D">
      <w:pPr>
        <w:spacing w:line="276" w:lineRule="auto"/>
        <w:jc w:val="both"/>
        <w:rPr>
          <w:rFonts w:eastAsia="Batang" w:cstheme="minorHAnsi"/>
          <w:b/>
          <w:lang w:val="en-GB"/>
        </w:rPr>
      </w:pPr>
      <w:r>
        <w:rPr>
          <w:rFonts w:eastAsia="Batang" w:cstheme="minorHAnsi"/>
          <w:b/>
          <w:lang w:val="en-GB"/>
        </w:rPr>
        <w:t>Application to</w:t>
      </w:r>
      <w:r w:rsidR="00566CE1">
        <w:rPr>
          <w:rFonts w:eastAsia="Batang" w:cstheme="minorHAnsi"/>
          <w:b/>
          <w:lang w:val="en-GB"/>
        </w:rPr>
        <w:t>:</w:t>
      </w:r>
    </w:p>
    <w:p w14:paraId="2A58A9F1" w14:textId="02795C9F" w:rsidR="00566CE1" w:rsidRDefault="00847B58" w:rsidP="00566CE1">
      <w:pPr>
        <w:pStyle w:val="ListParagraph"/>
        <w:numPr>
          <w:ilvl w:val="0"/>
          <w:numId w:val="14"/>
        </w:numPr>
        <w:spacing w:line="276" w:lineRule="auto"/>
        <w:jc w:val="both"/>
        <w:rPr>
          <w:rFonts w:eastAsia="Batang" w:cstheme="minorHAnsi"/>
          <w:b/>
          <w:lang w:val="en-GB"/>
        </w:rPr>
      </w:pPr>
      <w:r w:rsidRPr="00566CE1">
        <w:rPr>
          <w:rFonts w:eastAsia="Batang" w:cstheme="minorHAnsi"/>
          <w:b/>
          <w:lang w:val="en-GB"/>
        </w:rPr>
        <w:t>Host</w:t>
      </w:r>
      <w:r w:rsidR="00566CE1">
        <w:rPr>
          <w:rFonts w:eastAsia="Batang" w:cstheme="minorHAnsi"/>
          <w:b/>
          <w:lang w:val="en-GB"/>
        </w:rPr>
        <w:t xml:space="preserve"> an event</w:t>
      </w:r>
      <w:r w:rsidRPr="00566CE1">
        <w:rPr>
          <w:rFonts w:eastAsia="Batang" w:cstheme="minorHAnsi"/>
          <w:b/>
          <w:lang w:val="en-GB"/>
        </w:rPr>
        <w:t xml:space="preserve"> </w:t>
      </w:r>
      <w:r w:rsidR="00566CE1" w:rsidRPr="00566CE1">
        <w:rPr>
          <w:rFonts w:eastAsia="Batang" w:cstheme="minorHAnsi"/>
          <w:b/>
          <w:lang w:val="en-GB"/>
        </w:rPr>
        <w:t>(</w:t>
      </w:r>
      <w:r w:rsidR="00566CE1" w:rsidRPr="00566CE1">
        <w:rPr>
          <w:rFonts w:eastAsia="Batang" w:cstheme="minorHAnsi"/>
          <w:b/>
          <w:i/>
          <w:lang w:val="en-GB"/>
        </w:rPr>
        <w:t>please complete all sections</w:t>
      </w:r>
      <w:r w:rsidR="00566CE1" w:rsidRPr="00566CE1">
        <w:rPr>
          <w:rFonts w:eastAsia="Batang" w:cstheme="minorHAnsi"/>
          <w:b/>
          <w:lang w:val="en-GB"/>
        </w:rPr>
        <w:t>)</w:t>
      </w:r>
      <w:r w:rsidR="00566CE1">
        <w:rPr>
          <w:rFonts w:eastAsia="Batang" w:cstheme="minorHAnsi"/>
          <w:b/>
          <w:lang w:val="en-GB"/>
        </w:rPr>
        <w:t xml:space="preserve">, </w:t>
      </w:r>
      <w:r w:rsidRPr="00566CE1">
        <w:rPr>
          <w:rFonts w:eastAsia="Batang" w:cstheme="minorHAnsi"/>
          <w:b/>
          <w:lang w:val="en-GB"/>
        </w:rPr>
        <w:t xml:space="preserve">or </w:t>
      </w:r>
    </w:p>
    <w:p w14:paraId="1A645D77" w14:textId="2A237BC0" w:rsidR="006C2F9D" w:rsidRPr="00566CE1" w:rsidRDefault="00847B58" w:rsidP="00566CE1">
      <w:pPr>
        <w:pStyle w:val="ListParagraph"/>
        <w:numPr>
          <w:ilvl w:val="0"/>
          <w:numId w:val="14"/>
        </w:numPr>
        <w:spacing w:line="276" w:lineRule="auto"/>
        <w:jc w:val="both"/>
        <w:rPr>
          <w:rFonts w:eastAsia="Batang" w:cstheme="minorHAnsi"/>
          <w:b/>
          <w:lang w:val="en-GB"/>
        </w:rPr>
      </w:pPr>
      <w:r w:rsidRPr="00566CE1">
        <w:rPr>
          <w:rFonts w:eastAsia="Batang" w:cstheme="minorHAnsi"/>
          <w:b/>
          <w:lang w:val="en-GB"/>
        </w:rPr>
        <w:t xml:space="preserve">Attend an event </w:t>
      </w:r>
      <w:r w:rsidRPr="00566CE1">
        <w:rPr>
          <w:rFonts w:eastAsia="Batang" w:cstheme="minorHAnsi"/>
          <w:b/>
          <w:i/>
          <w:lang w:val="en-GB"/>
        </w:rPr>
        <w:t xml:space="preserve">(please complete sections </w:t>
      </w:r>
      <w:r w:rsidR="00367C2E" w:rsidRPr="00566CE1">
        <w:rPr>
          <w:rFonts w:eastAsia="Batang" w:cstheme="minorHAnsi"/>
          <w:b/>
          <w:i/>
          <w:lang w:val="en-GB"/>
        </w:rPr>
        <w:t>A, B, D and G</w:t>
      </w:r>
      <w:r w:rsidR="00137CFA" w:rsidRPr="00566CE1">
        <w:rPr>
          <w:rFonts w:eastAsia="Batang" w:cstheme="minorHAnsi"/>
          <w:b/>
          <w:i/>
          <w:color w:val="FF0000"/>
          <w:lang w:val="en-GB"/>
        </w:rPr>
        <w:t xml:space="preserve"> </w:t>
      </w:r>
      <w:r w:rsidR="00137CFA" w:rsidRPr="00566CE1">
        <w:rPr>
          <w:rFonts w:eastAsia="Batang" w:cstheme="minorHAnsi"/>
          <w:b/>
          <w:i/>
          <w:lang w:val="en-GB"/>
        </w:rPr>
        <w:t>only</w:t>
      </w:r>
      <w:r w:rsidR="00367C2E" w:rsidRPr="00566CE1">
        <w:rPr>
          <w:rFonts w:eastAsia="Batang" w:cstheme="minorHAnsi"/>
          <w:b/>
          <w:i/>
          <w:lang w:val="en-GB"/>
        </w:rPr>
        <w:t>)</w:t>
      </w:r>
    </w:p>
    <w:p w14:paraId="35E79042" w14:textId="3F221EDB" w:rsidR="006C2F9D" w:rsidRPr="003C5EA8" w:rsidRDefault="00137CFA" w:rsidP="00566CE1">
      <w:pPr>
        <w:spacing w:after="0" w:line="276" w:lineRule="auto"/>
        <w:jc w:val="both"/>
        <w:rPr>
          <w:rFonts w:eastAsia="Batang" w:cstheme="minorHAnsi"/>
          <w:lang w:val="en-GB"/>
        </w:rPr>
      </w:pPr>
      <w:r w:rsidRPr="00566CE1">
        <w:rPr>
          <w:rFonts w:eastAsia="Batang" w:cstheme="minorHAnsi"/>
          <w:b/>
          <w:color w:val="7030A0"/>
          <w:sz w:val="28"/>
          <w:lang w:val="en-GB"/>
        </w:rPr>
        <w:lastRenderedPageBreak/>
        <w:t xml:space="preserve">A. </w:t>
      </w:r>
      <w:r w:rsidR="006C2F9D" w:rsidRPr="003C5EA8">
        <w:rPr>
          <w:rFonts w:eastAsia="Batang" w:cstheme="minorHAnsi"/>
          <w:b/>
          <w:lang w:val="en-GB"/>
        </w:rPr>
        <w:t>Title of proposed training event</w:t>
      </w:r>
      <w:r w:rsidR="006C2F9D">
        <w:rPr>
          <w:rFonts w:eastAsia="Batang" w:cstheme="minorHAnsi"/>
          <w:b/>
          <w:lang w:val="en-GB"/>
        </w:rPr>
        <w:t>:</w:t>
      </w:r>
    </w:p>
    <w:tbl>
      <w:tblPr>
        <w:tblW w:w="89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7"/>
      </w:tblGrid>
      <w:tr w:rsidR="006C2F9D" w:rsidRPr="003C5EA8" w14:paraId="0DE52D34" w14:textId="77777777" w:rsidTr="00566CE1">
        <w:trPr>
          <w:trHeight w:val="1301"/>
        </w:trPr>
        <w:tc>
          <w:tcPr>
            <w:tcW w:w="8957" w:type="dxa"/>
          </w:tcPr>
          <w:p w14:paraId="0F95FFF5" w14:textId="77777777" w:rsidR="006C2F9D" w:rsidRPr="003C5EA8" w:rsidRDefault="006C2F9D" w:rsidP="000C7846">
            <w:pPr>
              <w:spacing w:line="276" w:lineRule="auto"/>
              <w:jc w:val="both"/>
              <w:rPr>
                <w:rFonts w:eastAsia="Batang" w:cstheme="minorHAnsi"/>
                <w:lang w:val="en-GB"/>
              </w:rPr>
            </w:pPr>
          </w:p>
          <w:p w14:paraId="08891487" w14:textId="77777777" w:rsidR="006C2F9D" w:rsidRPr="003C5EA8" w:rsidRDefault="006C2F9D" w:rsidP="000C7846">
            <w:pPr>
              <w:spacing w:line="276" w:lineRule="auto"/>
              <w:jc w:val="both"/>
              <w:rPr>
                <w:rFonts w:eastAsia="Batang" w:cstheme="minorHAnsi"/>
                <w:lang w:val="en-GB"/>
              </w:rPr>
            </w:pPr>
          </w:p>
        </w:tc>
      </w:tr>
    </w:tbl>
    <w:p w14:paraId="2C03D32C" w14:textId="77777777" w:rsidR="006C2F9D" w:rsidRPr="003C5EA8" w:rsidRDefault="006C2F9D" w:rsidP="006C2F9D">
      <w:pPr>
        <w:pStyle w:val="LightGrid-Accent31"/>
        <w:ind w:left="0"/>
        <w:jc w:val="both"/>
        <w:rPr>
          <w:rFonts w:asciiTheme="minorHAnsi" w:eastAsia="Times New Roman" w:hAnsiTheme="minorHAnsi" w:cstheme="minorHAnsi"/>
          <w:b/>
          <w:sz w:val="22"/>
          <w:lang w:val="en-US"/>
        </w:rPr>
      </w:pPr>
    </w:p>
    <w:p w14:paraId="29C90A10" w14:textId="71FF478F" w:rsidR="006C2F9D" w:rsidRDefault="00137CFA" w:rsidP="00566CE1">
      <w:pPr>
        <w:pStyle w:val="LightGrid-Accent31"/>
        <w:ind w:left="0"/>
        <w:jc w:val="both"/>
        <w:rPr>
          <w:rFonts w:asciiTheme="minorHAnsi" w:eastAsia="Times New Roman" w:hAnsiTheme="minorHAnsi" w:cstheme="minorHAnsi"/>
          <w:b/>
          <w:sz w:val="22"/>
          <w:lang w:val="en-US"/>
        </w:rPr>
      </w:pPr>
      <w:r w:rsidRPr="00566CE1">
        <w:rPr>
          <w:rFonts w:asciiTheme="minorHAnsi" w:eastAsia="Times New Roman" w:hAnsiTheme="minorHAnsi" w:cstheme="minorHAnsi"/>
          <w:b/>
          <w:color w:val="7030A0"/>
          <w:sz w:val="28"/>
          <w:lang w:val="en-US"/>
        </w:rPr>
        <w:t xml:space="preserve">B. </w:t>
      </w:r>
      <w:r w:rsidR="006C2F9D">
        <w:rPr>
          <w:rFonts w:asciiTheme="minorHAnsi" w:eastAsia="Times New Roman" w:hAnsiTheme="minorHAnsi" w:cstheme="minorHAnsi"/>
          <w:b/>
          <w:sz w:val="22"/>
          <w:lang w:val="en-US"/>
        </w:rPr>
        <w:t xml:space="preserve">Primary </w:t>
      </w:r>
      <w:r w:rsidR="00BE107C">
        <w:rPr>
          <w:rFonts w:asciiTheme="minorHAnsi" w:eastAsia="Times New Roman" w:hAnsiTheme="minorHAnsi" w:cstheme="minorHAnsi"/>
          <w:b/>
          <w:sz w:val="22"/>
          <w:lang w:val="en-US"/>
        </w:rPr>
        <w:t>c</w:t>
      </w:r>
      <w:r w:rsidR="006C2F9D">
        <w:rPr>
          <w:rFonts w:asciiTheme="minorHAnsi" w:eastAsia="Times New Roman" w:hAnsiTheme="minorHAnsi" w:cstheme="minorHAnsi"/>
          <w:b/>
          <w:sz w:val="22"/>
          <w:lang w:val="en-US"/>
        </w:rPr>
        <w:t>are clinical trials subject area:</w:t>
      </w:r>
    </w:p>
    <w:p w14:paraId="2093E1CE" w14:textId="2DBFD17B" w:rsidR="006C2F9D" w:rsidRDefault="006C2F9D" w:rsidP="006C2F9D">
      <w:pPr>
        <w:pStyle w:val="LightGrid-Accent31"/>
        <w:ind w:left="0"/>
        <w:jc w:val="both"/>
        <w:rPr>
          <w:rFonts w:asciiTheme="minorHAnsi" w:eastAsia="Times New Roman" w:hAnsiTheme="minorHAnsi" w:cstheme="minorHAnsi"/>
          <w:i/>
          <w:sz w:val="22"/>
          <w:lang w:val="en-US"/>
        </w:rPr>
      </w:pPr>
      <w:r w:rsidRPr="00861206">
        <w:rPr>
          <w:rFonts w:asciiTheme="minorHAnsi" w:eastAsia="Times New Roman" w:hAnsiTheme="minorHAnsi" w:cstheme="minorHAnsi"/>
          <w:i/>
          <w:sz w:val="22"/>
          <w:lang w:val="en-US"/>
        </w:rPr>
        <w:t xml:space="preserve">Please outline </w:t>
      </w:r>
      <w:r>
        <w:rPr>
          <w:rFonts w:asciiTheme="minorHAnsi" w:eastAsia="Times New Roman" w:hAnsiTheme="minorHAnsi" w:cstheme="minorHAnsi"/>
          <w:i/>
          <w:sz w:val="22"/>
          <w:lang w:val="en-US"/>
        </w:rPr>
        <w:t xml:space="preserve">how this event relates to training in </w:t>
      </w:r>
      <w:r w:rsidR="00BE107C">
        <w:rPr>
          <w:rFonts w:asciiTheme="minorHAnsi" w:eastAsia="Times New Roman" w:hAnsiTheme="minorHAnsi" w:cstheme="minorHAnsi"/>
          <w:i/>
          <w:sz w:val="22"/>
          <w:lang w:val="en-US"/>
        </w:rPr>
        <w:t>p</w:t>
      </w:r>
      <w:r>
        <w:rPr>
          <w:rFonts w:asciiTheme="minorHAnsi" w:eastAsia="Times New Roman" w:hAnsiTheme="minorHAnsi" w:cstheme="minorHAnsi"/>
          <w:i/>
          <w:sz w:val="22"/>
          <w:lang w:val="en-US"/>
        </w:rPr>
        <w:t xml:space="preserve">rimary </w:t>
      </w:r>
      <w:r w:rsidR="00BE107C">
        <w:rPr>
          <w:rFonts w:asciiTheme="minorHAnsi" w:eastAsia="Times New Roman" w:hAnsiTheme="minorHAnsi" w:cstheme="minorHAnsi"/>
          <w:i/>
          <w:sz w:val="22"/>
          <w:lang w:val="en-US"/>
        </w:rPr>
        <w:t>ca</w:t>
      </w:r>
      <w:r>
        <w:rPr>
          <w:rFonts w:asciiTheme="minorHAnsi" w:eastAsia="Times New Roman" w:hAnsiTheme="minorHAnsi" w:cstheme="minorHAnsi"/>
          <w:i/>
          <w:sz w:val="22"/>
          <w:lang w:val="en-US"/>
        </w:rPr>
        <w:t xml:space="preserve">re </w:t>
      </w:r>
      <w:r w:rsidR="00BE107C">
        <w:rPr>
          <w:rFonts w:asciiTheme="minorHAnsi" w:eastAsia="Times New Roman" w:hAnsiTheme="minorHAnsi" w:cstheme="minorHAnsi"/>
          <w:i/>
          <w:sz w:val="22"/>
          <w:lang w:val="en-US"/>
        </w:rPr>
        <w:t>c</w:t>
      </w:r>
      <w:r>
        <w:rPr>
          <w:rFonts w:asciiTheme="minorHAnsi" w:eastAsia="Times New Roman" w:hAnsiTheme="minorHAnsi" w:cstheme="minorHAnsi"/>
          <w:i/>
          <w:sz w:val="22"/>
          <w:lang w:val="en-US"/>
        </w:rPr>
        <w:t xml:space="preserve">linical </w:t>
      </w:r>
      <w:r w:rsidR="00BE107C">
        <w:rPr>
          <w:rFonts w:asciiTheme="minorHAnsi" w:eastAsia="Times New Roman" w:hAnsiTheme="minorHAnsi" w:cstheme="minorHAnsi"/>
          <w:i/>
          <w:sz w:val="22"/>
          <w:lang w:val="en-US"/>
        </w:rPr>
        <w:t>t</w:t>
      </w:r>
      <w:r>
        <w:rPr>
          <w:rFonts w:asciiTheme="minorHAnsi" w:eastAsia="Times New Roman" w:hAnsiTheme="minorHAnsi" w:cstheme="minorHAnsi"/>
          <w:i/>
          <w:sz w:val="22"/>
          <w:lang w:val="en-US"/>
        </w:rPr>
        <w:t>rials (max 200 words)</w:t>
      </w:r>
      <w:r w:rsidR="00367C2E">
        <w:rPr>
          <w:rFonts w:asciiTheme="minorHAnsi" w:eastAsia="Times New Roman" w:hAnsiTheme="minorHAnsi" w:cstheme="minorHAnsi"/>
          <w:i/>
          <w:sz w:val="22"/>
          <w:lang w:val="en-US"/>
        </w:rPr>
        <w:t xml:space="preserve"> with particular reference to </w:t>
      </w:r>
      <w:r w:rsidR="00320BC1">
        <w:rPr>
          <w:rFonts w:asciiTheme="minorHAnsi" w:eastAsia="Times New Roman" w:hAnsiTheme="minorHAnsi" w:cstheme="minorHAnsi"/>
          <w:i/>
          <w:sz w:val="22"/>
          <w:lang w:val="en-US"/>
        </w:rPr>
        <w:t xml:space="preserve">both the Irish national context, </w:t>
      </w:r>
      <w:r w:rsidR="00367C2E">
        <w:rPr>
          <w:rFonts w:asciiTheme="minorHAnsi" w:eastAsia="Times New Roman" w:hAnsiTheme="minorHAnsi" w:cstheme="minorHAnsi"/>
          <w:i/>
          <w:sz w:val="22"/>
          <w:lang w:val="en-US"/>
        </w:rPr>
        <w:t>the specific needs of the applicant(s)</w:t>
      </w:r>
      <w:r w:rsidR="00320BC1">
        <w:rPr>
          <w:rFonts w:asciiTheme="minorHAnsi" w:eastAsia="Times New Roman" w:hAnsiTheme="minorHAnsi" w:cstheme="minorHAnsi"/>
          <w:i/>
          <w:sz w:val="22"/>
          <w:lang w:val="en-US"/>
        </w:rPr>
        <w:t xml:space="preserve"> and expected outcomes.</w:t>
      </w:r>
      <w:r>
        <w:rPr>
          <w:rFonts w:asciiTheme="minorHAnsi" w:eastAsia="Times New Roman" w:hAnsiTheme="minorHAnsi" w:cstheme="minorHAnsi"/>
          <w:i/>
          <w:sz w:val="22"/>
          <w:lang w:val="en-US"/>
        </w:rPr>
        <w:t xml:space="preserve">  </w:t>
      </w:r>
    </w:p>
    <w:p w14:paraId="644A5514" w14:textId="77777777" w:rsidR="006C2F9D" w:rsidRPr="00861206" w:rsidRDefault="006C2F9D" w:rsidP="006C2F9D">
      <w:pPr>
        <w:pStyle w:val="LightGrid-Accent31"/>
        <w:ind w:left="0"/>
        <w:jc w:val="both"/>
        <w:rPr>
          <w:rFonts w:asciiTheme="minorHAnsi" w:eastAsia="Times New Roman" w:hAnsiTheme="minorHAnsi" w:cstheme="minorHAnsi"/>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C5EA8" w14:paraId="7749066C" w14:textId="77777777" w:rsidTr="00566CE1">
        <w:trPr>
          <w:trHeight w:val="1814"/>
        </w:trPr>
        <w:tc>
          <w:tcPr>
            <w:tcW w:w="10302" w:type="dxa"/>
            <w:shd w:val="clear" w:color="auto" w:fill="auto"/>
          </w:tcPr>
          <w:p w14:paraId="12AED7C8" w14:textId="77777777" w:rsidR="006C2F9D" w:rsidRPr="003C5EA8" w:rsidRDefault="006C2F9D" w:rsidP="000C7846">
            <w:pPr>
              <w:jc w:val="both"/>
              <w:rPr>
                <w:rFonts w:eastAsia="Times New Roman" w:cstheme="minorHAnsi"/>
                <w:color w:val="000000"/>
              </w:rPr>
            </w:pPr>
          </w:p>
          <w:p w14:paraId="5898BC44" w14:textId="77777777" w:rsidR="006C2F9D" w:rsidRPr="003C5EA8" w:rsidRDefault="006C2F9D" w:rsidP="000C7846">
            <w:pPr>
              <w:jc w:val="both"/>
              <w:rPr>
                <w:rFonts w:eastAsia="Times New Roman" w:cstheme="minorHAnsi"/>
                <w:color w:val="000000"/>
              </w:rPr>
            </w:pPr>
          </w:p>
          <w:p w14:paraId="767B67C6" w14:textId="77777777" w:rsidR="006C2F9D" w:rsidRPr="003C5EA8" w:rsidRDefault="006C2F9D" w:rsidP="000C7846">
            <w:pPr>
              <w:jc w:val="both"/>
              <w:rPr>
                <w:rFonts w:eastAsia="Times New Roman" w:cstheme="minorHAnsi"/>
                <w:color w:val="000000"/>
              </w:rPr>
            </w:pPr>
          </w:p>
        </w:tc>
      </w:tr>
    </w:tbl>
    <w:p w14:paraId="478841DD" w14:textId="77777777" w:rsidR="006C2F9D" w:rsidRDefault="006C2F9D" w:rsidP="006C2F9D">
      <w:pPr>
        <w:pStyle w:val="LightGrid-Accent31"/>
        <w:ind w:left="0"/>
        <w:jc w:val="both"/>
        <w:rPr>
          <w:rFonts w:asciiTheme="minorHAnsi" w:eastAsia="Times New Roman" w:hAnsiTheme="minorHAnsi" w:cstheme="minorHAnsi"/>
          <w:b/>
          <w:sz w:val="22"/>
          <w:lang w:val="en-US"/>
        </w:rPr>
      </w:pPr>
    </w:p>
    <w:p w14:paraId="38B9AE10" w14:textId="01EF89A0" w:rsidR="006C2F9D" w:rsidRPr="003C5EA8" w:rsidRDefault="00367C2E" w:rsidP="00566CE1">
      <w:pPr>
        <w:pStyle w:val="LightGrid-Accent31"/>
        <w:ind w:left="0"/>
        <w:jc w:val="both"/>
        <w:rPr>
          <w:rFonts w:asciiTheme="minorHAnsi" w:eastAsia="Times New Roman" w:hAnsiTheme="minorHAnsi" w:cstheme="minorHAnsi"/>
          <w:b/>
          <w:sz w:val="22"/>
          <w:lang w:val="en-US"/>
        </w:rPr>
      </w:pPr>
      <w:r w:rsidRPr="00566CE1">
        <w:rPr>
          <w:rFonts w:asciiTheme="minorHAnsi" w:eastAsia="Times New Roman" w:hAnsiTheme="minorHAnsi" w:cstheme="minorHAnsi"/>
          <w:b/>
          <w:color w:val="7030A0"/>
          <w:sz w:val="28"/>
          <w:lang w:val="en-US"/>
        </w:rPr>
        <w:t xml:space="preserve">C. </w:t>
      </w:r>
      <w:r w:rsidR="006C2F9D" w:rsidRPr="003C5EA8">
        <w:rPr>
          <w:rFonts w:asciiTheme="minorHAnsi" w:eastAsia="Times New Roman" w:hAnsiTheme="minorHAnsi" w:cstheme="minorHAnsi"/>
          <w:b/>
          <w:sz w:val="22"/>
          <w:lang w:val="en-US"/>
        </w:rPr>
        <w:t>Proposed timeframe for this event</w:t>
      </w:r>
      <w:r w:rsidR="00235123">
        <w:rPr>
          <w:rFonts w:asciiTheme="minorHAnsi" w:eastAsia="Times New Roman" w:hAnsiTheme="minorHAnsi" w:cstheme="minorHAnsi"/>
          <w:b/>
          <w:sz w:val="22"/>
          <w:lang w:val="en-US"/>
        </w:rPr>
        <w:t xml:space="preserve"> (if applicable)</w:t>
      </w:r>
      <w:r w:rsidR="006C2F9D">
        <w:rPr>
          <w:rFonts w:asciiTheme="minorHAnsi" w:eastAsia="Times New Roman" w:hAnsiTheme="minorHAnsi" w:cstheme="minorHAnsi"/>
          <w:b/>
          <w:sz w:val="22"/>
          <w:lang w:val="en-US"/>
        </w:rPr>
        <w:t>:</w:t>
      </w:r>
    </w:p>
    <w:p w14:paraId="46575F8C" w14:textId="77777777" w:rsidR="006C2F9D" w:rsidRPr="003C5EA8" w:rsidRDefault="006C2F9D" w:rsidP="006C2F9D">
      <w:pPr>
        <w:pStyle w:val="LightGrid-Accent31"/>
        <w:ind w:left="0"/>
        <w:jc w:val="both"/>
        <w:rPr>
          <w:rFonts w:asciiTheme="minorHAnsi" w:eastAsia="Times New Roman" w:hAnsiTheme="minorHAnsi" w:cstheme="minorHAnsi"/>
          <w:b/>
          <w:sz w:val="22"/>
          <w:lang w:val="en-US"/>
        </w:rPr>
      </w:pPr>
    </w:p>
    <w:p w14:paraId="20F95F7E" w14:textId="77777777" w:rsidR="006C2F9D" w:rsidRPr="003C5EA8" w:rsidRDefault="006C2F9D" w:rsidP="006C2F9D">
      <w:pPr>
        <w:jc w:val="both"/>
        <w:rPr>
          <w:rFonts w:eastAsia="Times New Roman" w:cstheme="minorHAnsi"/>
          <w:i/>
          <w:lang w:val="en-US"/>
        </w:rPr>
      </w:pPr>
      <w:r w:rsidRPr="003C5EA8">
        <w:rPr>
          <w:rFonts w:eastAsia="Times New Roman" w:cstheme="minorHAnsi"/>
          <w:i/>
          <w:lang w:val="en-US"/>
        </w:rPr>
        <w:t xml:space="preserve">Please provide a detailed outline of the proposed timeframe from planning, advertising (if needed) to hosting (max 200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C5EA8" w14:paraId="27656B36" w14:textId="77777777" w:rsidTr="00566CE1">
        <w:trPr>
          <w:trHeight w:val="1729"/>
        </w:trPr>
        <w:tc>
          <w:tcPr>
            <w:tcW w:w="9016" w:type="dxa"/>
            <w:shd w:val="clear" w:color="auto" w:fill="auto"/>
          </w:tcPr>
          <w:p w14:paraId="19D13240" w14:textId="77777777" w:rsidR="006C2F9D" w:rsidRPr="003C5EA8" w:rsidRDefault="006C2F9D" w:rsidP="000C7846">
            <w:pPr>
              <w:jc w:val="both"/>
              <w:rPr>
                <w:rFonts w:eastAsia="Times New Roman" w:cstheme="minorHAnsi"/>
                <w:color w:val="000000"/>
              </w:rPr>
            </w:pPr>
          </w:p>
          <w:p w14:paraId="0981940D" w14:textId="77777777" w:rsidR="006C2F9D" w:rsidRPr="003C5EA8" w:rsidRDefault="006C2F9D" w:rsidP="000C7846">
            <w:pPr>
              <w:jc w:val="both"/>
              <w:rPr>
                <w:rFonts w:eastAsia="Times New Roman" w:cstheme="minorHAnsi"/>
                <w:color w:val="000000"/>
              </w:rPr>
            </w:pPr>
          </w:p>
          <w:p w14:paraId="4B195F2F" w14:textId="77777777" w:rsidR="006C2F9D" w:rsidRPr="003C5EA8" w:rsidRDefault="006C2F9D" w:rsidP="000C7846">
            <w:pPr>
              <w:jc w:val="both"/>
              <w:rPr>
                <w:rFonts w:eastAsia="Times New Roman" w:cstheme="minorHAnsi"/>
                <w:color w:val="000000"/>
              </w:rPr>
            </w:pPr>
          </w:p>
        </w:tc>
      </w:tr>
    </w:tbl>
    <w:p w14:paraId="78CEC7FC" w14:textId="77777777" w:rsidR="006C2F9D" w:rsidRPr="003C5EA8" w:rsidRDefault="006C2F9D" w:rsidP="006C2F9D">
      <w:pPr>
        <w:spacing w:line="276" w:lineRule="auto"/>
        <w:jc w:val="both"/>
        <w:rPr>
          <w:rFonts w:eastAsia="Batang" w:cstheme="minorHAnsi"/>
          <w:b/>
          <w:lang w:val="en-US"/>
        </w:rPr>
      </w:pPr>
    </w:p>
    <w:p w14:paraId="2FDB18CA" w14:textId="3B246238" w:rsidR="006C2F9D" w:rsidRPr="00566CE1" w:rsidRDefault="00367C2E" w:rsidP="00566CE1">
      <w:pPr>
        <w:spacing w:after="0" w:line="276" w:lineRule="auto"/>
        <w:jc w:val="both"/>
        <w:rPr>
          <w:rFonts w:eastAsia="Batang" w:cstheme="minorHAnsi"/>
          <w:b/>
          <w:lang w:val="en-US"/>
        </w:rPr>
      </w:pPr>
      <w:r w:rsidRPr="00566CE1">
        <w:rPr>
          <w:rFonts w:eastAsia="Batang" w:cstheme="minorHAnsi"/>
          <w:b/>
          <w:color w:val="7030A0"/>
          <w:sz w:val="28"/>
          <w:lang w:val="en-US"/>
        </w:rPr>
        <w:t xml:space="preserve">D. </w:t>
      </w:r>
      <w:r w:rsidR="006C2F9D" w:rsidRPr="00566CE1">
        <w:rPr>
          <w:rFonts w:eastAsia="Batang" w:cstheme="minorHAnsi"/>
          <w:b/>
          <w:lang w:val="en-US"/>
        </w:rPr>
        <w:t>Details of where this event will be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3433D" w14:paraId="4017F1E2" w14:textId="77777777" w:rsidTr="00566CE1">
        <w:trPr>
          <w:trHeight w:val="1573"/>
        </w:trPr>
        <w:tc>
          <w:tcPr>
            <w:tcW w:w="9016" w:type="dxa"/>
            <w:shd w:val="clear" w:color="auto" w:fill="auto"/>
          </w:tcPr>
          <w:p w14:paraId="1CD52ED9" w14:textId="77777777" w:rsidR="006C2F9D" w:rsidRDefault="006C2F9D" w:rsidP="000C7846">
            <w:pPr>
              <w:jc w:val="both"/>
              <w:rPr>
                <w:rFonts w:ascii="Calibri" w:eastAsia="Times New Roman" w:hAnsi="Calibri" w:cs="Calibri"/>
                <w:color w:val="000000"/>
                <w:szCs w:val="24"/>
              </w:rPr>
            </w:pPr>
          </w:p>
          <w:p w14:paraId="3972EA6A" w14:textId="77777777" w:rsidR="006C2F9D" w:rsidRPr="0033433D" w:rsidRDefault="006C2F9D" w:rsidP="000C7846">
            <w:pPr>
              <w:jc w:val="both"/>
              <w:rPr>
                <w:rFonts w:ascii="Calibri" w:eastAsia="Times New Roman" w:hAnsi="Calibri" w:cs="Calibri"/>
                <w:color w:val="000000"/>
                <w:szCs w:val="24"/>
              </w:rPr>
            </w:pPr>
          </w:p>
          <w:p w14:paraId="0897BC1A" w14:textId="77777777" w:rsidR="006C2F9D" w:rsidRPr="0033433D" w:rsidRDefault="006C2F9D" w:rsidP="000C7846">
            <w:pPr>
              <w:jc w:val="both"/>
              <w:rPr>
                <w:rFonts w:ascii="Calibri" w:eastAsia="Times New Roman" w:hAnsi="Calibri" w:cs="Calibri"/>
                <w:color w:val="000000"/>
                <w:szCs w:val="24"/>
              </w:rPr>
            </w:pPr>
          </w:p>
        </w:tc>
      </w:tr>
    </w:tbl>
    <w:p w14:paraId="71A74D08" w14:textId="77777777" w:rsidR="006C2F9D" w:rsidRPr="003C5EA8" w:rsidRDefault="006C2F9D" w:rsidP="006C2F9D">
      <w:pPr>
        <w:spacing w:line="276" w:lineRule="auto"/>
        <w:ind w:left="360"/>
        <w:jc w:val="both"/>
        <w:rPr>
          <w:rFonts w:ascii="Cambria" w:eastAsia="Batang" w:hAnsi="Cambria"/>
          <w:b/>
          <w:lang w:val="en-US"/>
        </w:rPr>
      </w:pPr>
    </w:p>
    <w:p w14:paraId="3A431542" w14:textId="7DD8C06D" w:rsidR="006C2F9D" w:rsidRPr="00566CE1" w:rsidRDefault="00367C2E" w:rsidP="00566CE1">
      <w:pPr>
        <w:spacing w:after="0" w:line="276" w:lineRule="auto"/>
        <w:jc w:val="both"/>
        <w:rPr>
          <w:rFonts w:eastAsia="Batang" w:cstheme="minorHAnsi"/>
          <w:b/>
          <w:lang w:val="en-US"/>
        </w:rPr>
      </w:pPr>
      <w:r w:rsidRPr="00566CE1">
        <w:rPr>
          <w:rFonts w:eastAsia="Batang" w:cstheme="minorHAnsi"/>
          <w:b/>
          <w:color w:val="7030A0"/>
          <w:sz w:val="28"/>
          <w:lang w:val="en-US"/>
        </w:rPr>
        <w:t xml:space="preserve">E. </w:t>
      </w:r>
      <w:r w:rsidR="006C2F9D" w:rsidRPr="00566CE1">
        <w:rPr>
          <w:rFonts w:eastAsia="Batang" w:cstheme="minorHAnsi"/>
          <w:b/>
          <w:lang w:val="en-US"/>
        </w:rPr>
        <w:t xml:space="preserve">Intended target audience of this training </w:t>
      </w:r>
      <w:r w:rsidR="006C2F9D" w:rsidRPr="00566CE1">
        <w:rPr>
          <w:rFonts w:eastAsia="Batang" w:cstheme="minorHAnsi"/>
          <w:i/>
          <w:lang w:val="en-US"/>
        </w:rPr>
        <w:t>(max 200 words)</w:t>
      </w:r>
      <w:r w:rsidR="006C2F9D" w:rsidRPr="00566CE1">
        <w:rPr>
          <w:rFonts w:eastAsia="Batang" w:cstheme="minorHAnsi"/>
          <w:b/>
          <w:i/>
          <w:lang w:val="en-US"/>
        </w:rPr>
        <w:t>:</w:t>
      </w:r>
      <w:r w:rsidR="006C2F9D" w:rsidRPr="00566CE1">
        <w:rPr>
          <w:rFonts w:eastAsia="Batang" w:cstheme="minorHAnsi"/>
          <w:b/>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C5EA8" w14:paraId="04645334" w14:textId="77777777" w:rsidTr="00566CE1">
        <w:trPr>
          <w:trHeight w:val="1974"/>
        </w:trPr>
        <w:tc>
          <w:tcPr>
            <w:tcW w:w="9016" w:type="dxa"/>
            <w:shd w:val="clear" w:color="auto" w:fill="auto"/>
          </w:tcPr>
          <w:p w14:paraId="3F2871F3" w14:textId="77777777" w:rsidR="006C2F9D" w:rsidRPr="003C5EA8" w:rsidRDefault="006C2F9D" w:rsidP="000C7846">
            <w:pPr>
              <w:jc w:val="both"/>
              <w:rPr>
                <w:rFonts w:eastAsia="Times New Roman" w:cstheme="minorHAnsi"/>
                <w:color w:val="000000"/>
              </w:rPr>
            </w:pPr>
          </w:p>
          <w:p w14:paraId="0DA83E17" w14:textId="77777777" w:rsidR="006C2F9D" w:rsidRPr="003C5EA8" w:rsidRDefault="006C2F9D" w:rsidP="000C7846">
            <w:pPr>
              <w:jc w:val="both"/>
              <w:rPr>
                <w:rFonts w:eastAsia="Times New Roman" w:cstheme="minorHAnsi"/>
                <w:color w:val="000000"/>
              </w:rPr>
            </w:pPr>
          </w:p>
          <w:p w14:paraId="0A629E6C" w14:textId="77777777" w:rsidR="006C2F9D" w:rsidRPr="003C5EA8" w:rsidRDefault="006C2F9D" w:rsidP="000C7846">
            <w:pPr>
              <w:jc w:val="both"/>
              <w:rPr>
                <w:rFonts w:eastAsia="Times New Roman" w:cstheme="minorHAnsi"/>
                <w:color w:val="000000"/>
              </w:rPr>
            </w:pPr>
          </w:p>
        </w:tc>
      </w:tr>
    </w:tbl>
    <w:p w14:paraId="6E8BEA76" w14:textId="45367BBB" w:rsidR="006C2F9D" w:rsidRPr="00566CE1" w:rsidRDefault="00367C2E" w:rsidP="00566CE1">
      <w:pPr>
        <w:spacing w:after="0" w:line="240" w:lineRule="auto"/>
        <w:jc w:val="both"/>
        <w:rPr>
          <w:rFonts w:eastAsia="Times New Roman" w:cstheme="minorHAnsi"/>
          <w:b/>
          <w:lang w:val="en-US"/>
        </w:rPr>
      </w:pPr>
      <w:r w:rsidRPr="00566CE1">
        <w:rPr>
          <w:rFonts w:eastAsia="Times New Roman" w:cstheme="minorHAnsi"/>
          <w:b/>
          <w:color w:val="7030A0"/>
          <w:sz w:val="28"/>
          <w:lang w:val="en-US"/>
        </w:rPr>
        <w:lastRenderedPageBreak/>
        <w:t xml:space="preserve">F. </w:t>
      </w:r>
      <w:r w:rsidR="006C2F9D" w:rsidRPr="00566CE1">
        <w:rPr>
          <w:rFonts w:eastAsia="Times New Roman" w:cstheme="minorHAnsi"/>
          <w:b/>
          <w:lang w:val="en-US"/>
        </w:rPr>
        <w:t xml:space="preserve">Please describe how the HRB Primary Care CTNI logo will be used before, during and after this event </w:t>
      </w:r>
      <w:r w:rsidR="006C2F9D" w:rsidRPr="00566CE1">
        <w:rPr>
          <w:rFonts w:eastAsia="Times New Roman" w:cstheme="minorHAnsi"/>
          <w:i/>
          <w:lang w:val="en-US"/>
        </w:rPr>
        <w:t>(max 200 words)</w:t>
      </w:r>
      <w:r w:rsidR="006C2F9D" w:rsidRPr="00566CE1">
        <w:rPr>
          <w:rFonts w:eastAsia="Times New Roman" w:cstheme="minorHAnsi"/>
          <w:b/>
          <w:lang w:val="en-US"/>
        </w:rPr>
        <w:t xml:space="preserve">: </w:t>
      </w:r>
    </w:p>
    <w:p w14:paraId="08AEB38C" w14:textId="77777777" w:rsidR="006C2F9D" w:rsidRDefault="006C2F9D" w:rsidP="006C2F9D">
      <w:pPr>
        <w:jc w:val="both"/>
        <w:rPr>
          <w:rFonts w:eastAsia="Times New Roman" w:cstheme="minorHAns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C5EA8" w14:paraId="362CDF92" w14:textId="77777777" w:rsidTr="00566CE1">
        <w:trPr>
          <w:trHeight w:val="1905"/>
        </w:trPr>
        <w:tc>
          <w:tcPr>
            <w:tcW w:w="10302" w:type="dxa"/>
            <w:shd w:val="clear" w:color="auto" w:fill="auto"/>
          </w:tcPr>
          <w:p w14:paraId="312AACF2" w14:textId="77777777" w:rsidR="006C2F9D" w:rsidRPr="003C5EA8" w:rsidRDefault="006C2F9D" w:rsidP="000C7846">
            <w:pPr>
              <w:jc w:val="both"/>
              <w:rPr>
                <w:rFonts w:eastAsia="Times New Roman" w:cstheme="minorHAnsi"/>
                <w:color w:val="000000"/>
              </w:rPr>
            </w:pPr>
          </w:p>
          <w:p w14:paraId="4D398466" w14:textId="77777777" w:rsidR="006C2F9D" w:rsidRPr="003C5EA8" w:rsidRDefault="006C2F9D" w:rsidP="000C7846">
            <w:pPr>
              <w:jc w:val="both"/>
              <w:rPr>
                <w:rFonts w:eastAsia="Times New Roman" w:cstheme="minorHAnsi"/>
                <w:color w:val="000000"/>
              </w:rPr>
            </w:pPr>
          </w:p>
          <w:p w14:paraId="329917A5" w14:textId="77777777" w:rsidR="006C2F9D" w:rsidRPr="003C5EA8" w:rsidRDefault="006C2F9D" w:rsidP="000C7846">
            <w:pPr>
              <w:jc w:val="both"/>
              <w:rPr>
                <w:rFonts w:eastAsia="Times New Roman" w:cstheme="minorHAnsi"/>
                <w:color w:val="000000"/>
              </w:rPr>
            </w:pPr>
          </w:p>
        </w:tc>
      </w:tr>
    </w:tbl>
    <w:p w14:paraId="7289BA94" w14:textId="77777777" w:rsidR="006C2F9D" w:rsidRPr="00087400" w:rsidRDefault="006C2F9D" w:rsidP="006C2F9D">
      <w:pPr>
        <w:jc w:val="both"/>
        <w:rPr>
          <w:rFonts w:eastAsia="Times New Roman" w:cstheme="minorHAnsi"/>
          <w:b/>
          <w:lang w:val="en-US"/>
        </w:rPr>
      </w:pPr>
    </w:p>
    <w:p w14:paraId="28C7B81A" w14:textId="6590DD82" w:rsidR="006C2F9D" w:rsidRPr="00566CE1" w:rsidRDefault="00367C2E" w:rsidP="00566CE1">
      <w:pPr>
        <w:spacing w:after="0" w:line="240" w:lineRule="auto"/>
        <w:jc w:val="both"/>
        <w:rPr>
          <w:rFonts w:eastAsia="Times New Roman" w:cstheme="minorHAnsi"/>
          <w:i/>
          <w:lang w:val="en-US"/>
        </w:rPr>
      </w:pPr>
      <w:r w:rsidRPr="00566CE1">
        <w:rPr>
          <w:rFonts w:eastAsia="Times New Roman" w:cstheme="minorHAnsi"/>
          <w:b/>
          <w:color w:val="7030A0"/>
          <w:sz w:val="28"/>
          <w:lang w:val="en-US"/>
        </w:rPr>
        <w:t xml:space="preserve">G. </w:t>
      </w:r>
      <w:r w:rsidR="006C2F9D" w:rsidRPr="00566CE1">
        <w:rPr>
          <w:rFonts w:eastAsia="Times New Roman" w:cstheme="minorHAnsi"/>
          <w:b/>
          <w:lang w:val="en-US"/>
        </w:rPr>
        <w:t xml:space="preserve">Budget: </w:t>
      </w:r>
    </w:p>
    <w:p w14:paraId="10EE8C7F" w14:textId="77777777" w:rsidR="006C2F9D" w:rsidRDefault="006C2F9D" w:rsidP="006C2F9D">
      <w:pPr>
        <w:spacing w:after="0" w:line="240" w:lineRule="auto"/>
        <w:ind w:left="360"/>
        <w:jc w:val="both"/>
        <w:rPr>
          <w:rFonts w:eastAsia="Times New Roman" w:cstheme="minorHAnsi"/>
          <w:i/>
          <w:lang w:val="en-US"/>
        </w:rPr>
      </w:pPr>
    </w:p>
    <w:p w14:paraId="2A90AFD1" w14:textId="63FDA18E" w:rsidR="006C2F9D" w:rsidRPr="006C2F9D" w:rsidRDefault="006C2F9D" w:rsidP="006C2F9D">
      <w:pPr>
        <w:spacing w:after="0" w:line="240" w:lineRule="auto"/>
        <w:ind w:left="360"/>
        <w:jc w:val="both"/>
        <w:rPr>
          <w:rFonts w:eastAsia="Times New Roman" w:cstheme="minorHAnsi"/>
          <w:i/>
          <w:lang w:val="en-US"/>
        </w:rPr>
      </w:pPr>
      <w:r w:rsidRPr="006C2F9D">
        <w:rPr>
          <w:rFonts w:eastAsia="Times New Roman" w:cstheme="minorHAnsi"/>
          <w:i/>
          <w:lang w:val="en-US"/>
        </w:rPr>
        <w:t>Please provide a detailed breakdown of th</w:t>
      </w:r>
      <w:r w:rsidR="00566CE1">
        <w:rPr>
          <w:rFonts w:eastAsia="Times New Roman" w:cstheme="minorHAnsi"/>
          <w:i/>
          <w:lang w:val="en-US"/>
        </w:rPr>
        <w:t>e proposed spend for this event and the planned use of HRB-CTNI funds</w:t>
      </w:r>
      <w:r w:rsidRPr="006C2F9D">
        <w:rPr>
          <w:rFonts w:eastAsia="Times New Roman" w:cstheme="minorHAnsi"/>
          <w:i/>
          <w:lang w:val="en-US"/>
        </w:rPr>
        <w:t xml:space="preserve"> </w:t>
      </w:r>
    </w:p>
    <w:p w14:paraId="0BB5A9F0" w14:textId="77777777" w:rsidR="006C2F9D" w:rsidRPr="003C5EA8" w:rsidRDefault="006C2F9D" w:rsidP="006C2F9D">
      <w:pPr>
        <w:jc w:val="both"/>
        <w:rPr>
          <w:rFonts w:eastAsia="Times New Roman" w:cstheme="minorHAnsi"/>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3433D" w14:paraId="374C0822" w14:textId="77777777" w:rsidTr="00235123">
        <w:trPr>
          <w:trHeight w:val="2046"/>
        </w:trPr>
        <w:tc>
          <w:tcPr>
            <w:tcW w:w="10302" w:type="dxa"/>
            <w:shd w:val="clear" w:color="auto" w:fill="auto"/>
          </w:tcPr>
          <w:p w14:paraId="53451AD4" w14:textId="77777777" w:rsidR="006C2F9D" w:rsidRDefault="006C2F9D" w:rsidP="000C7846">
            <w:pPr>
              <w:jc w:val="both"/>
              <w:rPr>
                <w:rFonts w:ascii="Calibri" w:eastAsia="Times New Roman" w:hAnsi="Calibri" w:cs="Calibri"/>
                <w:color w:val="000000"/>
                <w:szCs w:val="24"/>
              </w:rPr>
            </w:pPr>
          </w:p>
          <w:p w14:paraId="1D230B2A" w14:textId="77777777" w:rsidR="006C2F9D" w:rsidRPr="0033433D" w:rsidRDefault="006C2F9D" w:rsidP="000C7846">
            <w:pPr>
              <w:jc w:val="both"/>
              <w:rPr>
                <w:rFonts w:ascii="Calibri" w:eastAsia="Times New Roman" w:hAnsi="Calibri" w:cs="Calibri"/>
                <w:color w:val="000000"/>
                <w:szCs w:val="24"/>
              </w:rPr>
            </w:pPr>
          </w:p>
          <w:p w14:paraId="646FFD0F" w14:textId="77777777" w:rsidR="006C2F9D" w:rsidRPr="0033433D" w:rsidRDefault="006C2F9D" w:rsidP="000C7846">
            <w:pPr>
              <w:jc w:val="both"/>
              <w:rPr>
                <w:rFonts w:ascii="Calibri" w:eastAsia="Times New Roman" w:hAnsi="Calibri" w:cs="Calibri"/>
                <w:color w:val="000000"/>
                <w:szCs w:val="24"/>
              </w:rPr>
            </w:pPr>
          </w:p>
        </w:tc>
      </w:tr>
    </w:tbl>
    <w:p w14:paraId="5BD64FDB" w14:textId="0E8EA231" w:rsidR="00367C2E" w:rsidRDefault="00367C2E" w:rsidP="006C2F9D">
      <w:pPr>
        <w:pStyle w:val="Title"/>
        <w:rPr>
          <w:rFonts w:ascii="Cambria" w:hAnsi="Cambria" w:cs="Calibri"/>
          <w:sz w:val="22"/>
          <w:szCs w:val="22"/>
        </w:rPr>
      </w:pPr>
    </w:p>
    <w:p w14:paraId="10F0D7B8" w14:textId="4A5D76E0" w:rsidR="001B22C4" w:rsidRDefault="001B22C4" w:rsidP="006C2F9D">
      <w:pPr>
        <w:pStyle w:val="Title"/>
        <w:rPr>
          <w:rFonts w:ascii="Cambria" w:hAnsi="Cambria" w:cs="Calibri"/>
          <w:sz w:val="22"/>
          <w:szCs w:val="22"/>
        </w:rPr>
      </w:pPr>
    </w:p>
    <w:p w14:paraId="7EA6507B" w14:textId="3952D3E4" w:rsidR="001B22C4" w:rsidRDefault="001B22C4" w:rsidP="001B22C4">
      <w:pPr>
        <w:pStyle w:val="Title"/>
        <w:jc w:val="left"/>
        <w:rPr>
          <w:rFonts w:ascii="Cambria" w:hAnsi="Cambria" w:cs="Calibri"/>
          <w:sz w:val="22"/>
          <w:szCs w:val="22"/>
        </w:rPr>
      </w:pPr>
      <w:r>
        <w:rPr>
          <w:rFonts w:ascii="Cambria" w:hAnsi="Cambria" w:cs="Calibri"/>
          <w:sz w:val="22"/>
          <w:szCs w:val="22"/>
        </w:rPr>
        <w:t xml:space="preserve">Checklist: </w:t>
      </w:r>
    </w:p>
    <w:p w14:paraId="3997B1F6" w14:textId="3AFFC50D" w:rsidR="001B22C4" w:rsidRDefault="001B22C4" w:rsidP="001B22C4">
      <w:pPr>
        <w:pStyle w:val="Title"/>
        <w:jc w:val="left"/>
        <w:rPr>
          <w:rFonts w:ascii="Cambria" w:hAnsi="Cambria" w:cs="Calibri"/>
          <w:sz w:val="22"/>
          <w:szCs w:val="22"/>
        </w:rPr>
      </w:pPr>
    </w:p>
    <w:p w14:paraId="013749DC" w14:textId="10306EED" w:rsidR="001B22C4" w:rsidRDefault="001B22C4" w:rsidP="009F0F79">
      <w:pPr>
        <w:pStyle w:val="Title"/>
        <w:numPr>
          <w:ilvl w:val="0"/>
          <w:numId w:val="13"/>
        </w:numPr>
        <w:spacing w:line="360" w:lineRule="auto"/>
        <w:jc w:val="left"/>
        <w:rPr>
          <w:rFonts w:ascii="Cambria" w:hAnsi="Cambria" w:cs="Calibri"/>
          <w:sz w:val="22"/>
          <w:szCs w:val="22"/>
        </w:rPr>
      </w:pPr>
      <w:r>
        <w:rPr>
          <w:rFonts w:ascii="Cambria" w:hAnsi="Cambria" w:cs="Calibri"/>
          <w:sz w:val="22"/>
          <w:szCs w:val="22"/>
        </w:rPr>
        <w:t>Application Form</w:t>
      </w:r>
    </w:p>
    <w:p w14:paraId="2D1C42B4" w14:textId="1FD1E198" w:rsidR="001B22C4" w:rsidRDefault="001B22C4" w:rsidP="009F0F79">
      <w:pPr>
        <w:pStyle w:val="Title"/>
        <w:spacing w:line="360" w:lineRule="auto"/>
        <w:jc w:val="left"/>
        <w:rPr>
          <w:rFonts w:ascii="Cambria" w:hAnsi="Cambria" w:cs="Calibri"/>
          <w:sz w:val="22"/>
          <w:szCs w:val="22"/>
        </w:rPr>
      </w:pPr>
    </w:p>
    <w:p w14:paraId="51C84BB3" w14:textId="0BA89507" w:rsidR="001B22C4" w:rsidRDefault="009F0F79" w:rsidP="009F0F79">
      <w:pPr>
        <w:pStyle w:val="Title"/>
        <w:numPr>
          <w:ilvl w:val="0"/>
          <w:numId w:val="13"/>
        </w:numPr>
        <w:spacing w:line="360" w:lineRule="auto"/>
        <w:jc w:val="left"/>
        <w:rPr>
          <w:rFonts w:ascii="Cambria" w:hAnsi="Cambria" w:cs="Calibri"/>
          <w:sz w:val="22"/>
          <w:szCs w:val="22"/>
        </w:rPr>
      </w:pPr>
      <w:r>
        <w:rPr>
          <w:rFonts w:ascii="Cambria" w:hAnsi="Cambria" w:cs="Calibri"/>
          <w:sz w:val="22"/>
          <w:szCs w:val="22"/>
        </w:rPr>
        <w:t>One-page</w:t>
      </w:r>
      <w:r w:rsidR="001B22C4">
        <w:rPr>
          <w:rFonts w:ascii="Cambria" w:hAnsi="Cambria" w:cs="Calibri"/>
          <w:sz w:val="22"/>
          <w:szCs w:val="22"/>
        </w:rPr>
        <w:t xml:space="preserve"> CV of Lead Applicant</w:t>
      </w:r>
      <w:r w:rsidR="004970C6">
        <w:rPr>
          <w:rFonts w:ascii="Cambria" w:hAnsi="Cambria" w:cs="Calibri"/>
          <w:sz w:val="22"/>
          <w:szCs w:val="22"/>
        </w:rPr>
        <w:t xml:space="preserve"> (attach as PDF)</w:t>
      </w:r>
    </w:p>
    <w:p w14:paraId="612568F4" w14:textId="77777777" w:rsidR="009F0F79" w:rsidRDefault="009F0F79" w:rsidP="009F0F79">
      <w:pPr>
        <w:pStyle w:val="ListParagraph"/>
        <w:spacing w:line="360" w:lineRule="auto"/>
        <w:rPr>
          <w:rFonts w:ascii="Cambria" w:hAnsi="Cambria" w:cs="Calibri"/>
        </w:rPr>
      </w:pPr>
    </w:p>
    <w:p w14:paraId="468398B5" w14:textId="242C2589" w:rsidR="009F0F79" w:rsidRDefault="009F0F79" w:rsidP="009F0F79">
      <w:pPr>
        <w:pStyle w:val="Title"/>
        <w:numPr>
          <w:ilvl w:val="0"/>
          <w:numId w:val="13"/>
        </w:numPr>
        <w:spacing w:line="360" w:lineRule="auto"/>
        <w:jc w:val="left"/>
        <w:rPr>
          <w:rFonts w:ascii="Cambria" w:hAnsi="Cambria" w:cs="Calibri"/>
          <w:sz w:val="22"/>
          <w:szCs w:val="22"/>
        </w:rPr>
      </w:pPr>
      <w:r>
        <w:rPr>
          <w:rFonts w:ascii="Cambria" w:hAnsi="Cambria" w:cs="Calibri"/>
          <w:sz w:val="22"/>
          <w:szCs w:val="22"/>
        </w:rPr>
        <w:t>Signature Page</w:t>
      </w:r>
      <w:r w:rsidR="004970C6">
        <w:rPr>
          <w:rFonts w:ascii="Cambria" w:hAnsi="Cambria" w:cs="Calibri"/>
          <w:sz w:val="22"/>
          <w:szCs w:val="22"/>
        </w:rPr>
        <w:t xml:space="preserve"> (below)</w:t>
      </w:r>
    </w:p>
    <w:p w14:paraId="7B4B7B95" w14:textId="15F13652" w:rsidR="001B22C4" w:rsidRDefault="001B22C4" w:rsidP="006C2F9D">
      <w:pPr>
        <w:pStyle w:val="Title"/>
        <w:rPr>
          <w:rFonts w:ascii="Cambria" w:hAnsi="Cambria" w:cs="Calibri"/>
          <w:sz w:val="22"/>
          <w:szCs w:val="22"/>
        </w:rPr>
      </w:pPr>
    </w:p>
    <w:p w14:paraId="61BD9917" w14:textId="77777777" w:rsidR="001B22C4" w:rsidRDefault="001B22C4" w:rsidP="006C2F9D">
      <w:pPr>
        <w:pStyle w:val="Title"/>
        <w:rPr>
          <w:rFonts w:ascii="Cambria" w:hAnsi="Cambria" w:cs="Calibri"/>
          <w:sz w:val="22"/>
          <w:szCs w:val="22"/>
        </w:rPr>
      </w:pPr>
    </w:p>
    <w:p w14:paraId="0B4C96E9" w14:textId="41650978" w:rsidR="00367C2E" w:rsidRDefault="00367C2E">
      <w:pPr>
        <w:rPr>
          <w:rFonts w:ascii="Cambria" w:hAnsi="Cambria" w:cs="Calibri"/>
        </w:rPr>
      </w:pPr>
      <w:r>
        <w:rPr>
          <w:rFonts w:ascii="Cambria" w:hAnsi="Cambria" w:cs="Calibri"/>
        </w:rPr>
        <w:br w:type="page"/>
      </w:r>
    </w:p>
    <w:p w14:paraId="5C290826" w14:textId="77777777" w:rsidR="001B22C4" w:rsidRDefault="001B22C4">
      <w:pPr>
        <w:rPr>
          <w:rFonts w:ascii="Cambria" w:eastAsia="Times New Roman" w:hAnsi="Cambria" w:cs="Calibri"/>
          <w:b/>
          <w:bCs/>
          <w:lang w:val="en-GB"/>
        </w:rPr>
      </w:pPr>
    </w:p>
    <w:p w14:paraId="7AE0D877" w14:textId="3C846BFB" w:rsidR="006C2F9D" w:rsidRDefault="006C2F9D" w:rsidP="006C2F9D">
      <w:pPr>
        <w:pStyle w:val="Title"/>
        <w:rPr>
          <w:rFonts w:ascii="Cambria" w:hAnsi="Cambria" w:cs="Calibri"/>
          <w:sz w:val="22"/>
          <w:szCs w:val="22"/>
        </w:rPr>
      </w:pPr>
      <w:r>
        <w:rPr>
          <w:rFonts w:ascii="Cambria" w:hAnsi="Cambria" w:cs="Calibri"/>
          <w:sz w:val="22"/>
          <w:szCs w:val="22"/>
        </w:rPr>
        <w:t xml:space="preserve">HRB Primary Care CNTI TRAINING </w:t>
      </w:r>
      <w:r w:rsidR="004970C6">
        <w:rPr>
          <w:rFonts w:ascii="Cambria" w:hAnsi="Cambria" w:cs="Calibri"/>
          <w:sz w:val="22"/>
          <w:szCs w:val="22"/>
        </w:rPr>
        <w:t>AWARDS</w:t>
      </w:r>
      <w:r>
        <w:rPr>
          <w:rFonts w:ascii="Cambria" w:hAnsi="Cambria" w:cs="Calibri"/>
          <w:sz w:val="22"/>
          <w:szCs w:val="22"/>
        </w:rPr>
        <w:t xml:space="preserve"> SCHEME 2018 </w:t>
      </w:r>
      <w:r w:rsidRPr="0033433D">
        <w:rPr>
          <w:rFonts w:ascii="Cambria" w:hAnsi="Cambria" w:cs="Calibri"/>
          <w:sz w:val="22"/>
          <w:szCs w:val="22"/>
        </w:rPr>
        <w:t>SIGNATURE PAGE</w:t>
      </w:r>
    </w:p>
    <w:p w14:paraId="1EDD3E73" w14:textId="77777777" w:rsidR="006C2F9D" w:rsidRPr="0033433D" w:rsidRDefault="006C2F9D" w:rsidP="006C2F9D">
      <w:pPr>
        <w:pStyle w:val="Title"/>
        <w:jc w:val="left"/>
        <w:rPr>
          <w:rFonts w:ascii="Calibri" w:eastAsia="Batang" w:hAnsi="Calibri" w:cs="Calibri"/>
          <w:sz w:val="22"/>
          <w:szCs w:val="22"/>
        </w:rPr>
      </w:pPr>
    </w:p>
    <w:p w14:paraId="28B186F0" w14:textId="77777777" w:rsidR="006C2F9D" w:rsidRPr="0033433D" w:rsidRDefault="006C2F9D" w:rsidP="006C2F9D">
      <w:pPr>
        <w:rPr>
          <w:rFonts w:ascii="Calibri" w:hAnsi="Calibri" w:cs="Calibr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6C2F9D" w:rsidRPr="0033433D" w14:paraId="0A17AA18" w14:textId="77777777" w:rsidTr="004970C6">
        <w:trPr>
          <w:trHeight w:val="5174"/>
        </w:trPr>
        <w:tc>
          <w:tcPr>
            <w:tcW w:w="9286" w:type="dxa"/>
          </w:tcPr>
          <w:p w14:paraId="3D9271C4" w14:textId="77777777" w:rsidR="006C2F9D" w:rsidRPr="0033433D" w:rsidRDefault="006C2F9D" w:rsidP="000C7846">
            <w:pPr>
              <w:rPr>
                <w:rFonts w:ascii="Calibri" w:hAnsi="Calibri" w:cs="Calibri"/>
                <w:b/>
                <w:bCs/>
              </w:rPr>
            </w:pPr>
          </w:p>
          <w:p w14:paraId="3623381B" w14:textId="77777777" w:rsidR="006C2F9D" w:rsidRDefault="006C2F9D" w:rsidP="000C7846">
            <w:pPr>
              <w:rPr>
                <w:rFonts w:ascii="Calibri" w:hAnsi="Calibri" w:cs="Calibri"/>
                <w:b/>
                <w:bCs/>
              </w:rPr>
            </w:pPr>
            <w:r w:rsidRPr="0033433D">
              <w:rPr>
                <w:rFonts w:ascii="Calibri" w:hAnsi="Calibri" w:cs="Calibri"/>
                <w:b/>
                <w:bCs/>
              </w:rPr>
              <w:t xml:space="preserve">Applicant </w:t>
            </w:r>
          </w:p>
          <w:p w14:paraId="002C3DBA" w14:textId="77777777" w:rsidR="006C2F9D" w:rsidRPr="0033433D" w:rsidRDefault="006C2F9D" w:rsidP="000C7846">
            <w:pPr>
              <w:rPr>
                <w:rFonts w:ascii="Calibri" w:hAnsi="Calibri" w:cs="Calibri"/>
                <w:b/>
                <w:bCs/>
              </w:rPr>
            </w:pPr>
          </w:p>
          <w:p w14:paraId="3C48BAD9" w14:textId="78069074" w:rsidR="006C2F9D" w:rsidRPr="0033433D" w:rsidRDefault="006C2F9D" w:rsidP="000C7846">
            <w:pPr>
              <w:jc w:val="both"/>
              <w:rPr>
                <w:rFonts w:ascii="Calibri" w:hAnsi="Calibri" w:cs="Calibri"/>
              </w:rPr>
            </w:pPr>
            <w:r w:rsidRPr="0033433D">
              <w:rPr>
                <w:rFonts w:ascii="Calibri" w:hAnsi="Calibri" w:cs="Calibri"/>
              </w:rPr>
              <w:t>I am submitting this application to the HRB</w:t>
            </w:r>
            <w:r w:rsidR="007C64E9">
              <w:rPr>
                <w:rFonts w:ascii="Calibri" w:hAnsi="Calibri" w:cs="Calibri"/>
              </w:rPr>
              <w:t xml:space="preserve"> Primary Care CNTI</w:t>
            </w:r>
            <w:r w:rsidRPr="0033433D">
              <w:rPr>
                <w:rFonts w:ascii="Calibri" w:hAnsi="Calibri" w:cs="Calibri"/>
              </w:rPr>
              <w:t xml:space="preserve"> to be considered for funding under the </w:t>
            </w:r>
            <w:r w:rsidR="00FC1D31">
              <w:rPr>
                <w:rFonts w:ascii="Calibri" w:eastAsia="Batang" w:hAnsi="Calibri" w:cs="Calibri"/>
              </w:rPr>
              <w:t xml:space="preserve">Training Awards </w:t>
            </w:r>
            <w:r w:rsidR="007C64E9">
              <w:rPr>
                <w:rFonts w:ascii="Calibri" w:eastAsia="Batang" w:hAnsi="Calibri" w:cs="Calibri"/>
              </w:rPr>
              <w:t>scheme</w:t>
            </w:r>
            <w:r w:rsidRPr="0033433D">
              <w:rPr>
                <w:rFonts w:ascii="Calibri" w:hAnsi="Calibri" w:cs="Calibri"/>
                <w:color w:val="000000"/>
                <w:lang w:val="en-US"/>
              </w:rPr>
              <w:t xml:space="preserve">. I confirm that I have read the Guidance Notes for the </w:t>
            </w:r>
            <w:r>
              <w:rPr>
                <w:rFonts w:ascii="Calibri" w:hAnsi="Calibri" w:cs="Calibri"/>
                <w:color w:val="000000"/>
                <w:lang w:val="en-US"/>
              </w:rPr>
              <w:t xml:space="preserve">call and that I will acknowledge the source of funding in any subsequent promotions or publications arising from this work. </w:t>
            </w:r>
          </w:p>
          <w:p w14:paraId="4D34EC1A" w14:textId="77777777" w:rsidR="006C2F9D" w:rsidRPr="0033433D" w:rsidRDefault="006C2F9D" w:rsidP="000C7846">
            <w:pPr>
              <w:jc w:val="both"/>
              <w:rPr>
                <w:rFonts w:ascii="Calibri" w:hAnsi="Calibri" w:cs="Calibri"/>
              </w:rPr>
            </w:pPr>
          </w:p>
          <w:p w14:paraId="02527E6F" w14:textId="77777777" w:rsidR="006C2F9D" w:rsidRPr="0033433D" w:rsidRDefault="006C2F9D" w:rsidP="000C7846">
            <w:pPr>
              <w:rPr>
                <w:rFonts w:ascii="Calibri" w:hAnsi="Calibri" w:cs="Calibri"/>
              </w:rPr>
            </w:pPr>
            <w:r w:rsidRPr="0033433D">
              <w:rPr>
                <w:rFonts w:ascii="Calibri" w:hAnsi="Calibri" w:cs="Calibri"/>
                <w:bCs/>
              </w:rPr>
              <w:t>Signature</w:t>
            </w:r>
            <w:r w:rsidRPr="0033433D">
              <w:rPr>
                <w:rFonts w:ascii="Calibri" w:hAnsi="Calibri" w:cs="Calibri"/>
              </w:rPr>
              <w:t>:</w:t>
            </w:r>
            <w:r w:rsidRPr="0033433D">
              <w:rPr>
                <w:rFonts w:ascii="Calibri" w:hAnsi="Calibri" w:cs="Calibri"/>
              </w:rPr>
              <w:tab/>
              <w:t>____________________________________</w:t>
            </w:r>
            <w:r w:rsidRPr="0033433D">
              <w:rPr>
                <w:rFonts w:ascii="Calibri" w:hAnsi="Calibri" w:cs="Calibri"/>
              </w:rPr>
              <w:tab/>
              <w:t>Date:___________________</w:t>
            </w:r>
          </w:p>
          <w:p w14:paraId="31C92BC3" w14:textId="77777777" w:rsidR="006C2F9D" w:rsidRPr="0033433D" w:rsidRDefault="006C2F9D" w:rsidP="000C7846">
            <w:pPr>
              <w:rPr>
                <w:rFonts w:ascii="Calibri" w:hAnsi="Calibri" w:cs="Calibri"/>
              </w:rPr>
            </w:pPr>
          </w:p>
          <w:p w14:paraId="0DA09D9B" w14:textId="77777777" w:rsidR="006C2F9D" w:rsidRPr="0033433D" w:rsidRDefault="006C2F9D" w:rsidP="000C7846">
            <w:pPr>
              <w:rPr>
                <w:rFonts w:ascii="Calibri" w:hAnsi="Calibri" w:cs="Calibri"/>
                <w:color w:val="000000"/>
              </w:rPr>
            </w:pPr>
          </w:p>
          <w:p w14:paraId="65CAEB8B" w14:textId="77777777" w:rsidR="006C2F9D" w:rsidRPr="0033433D" w:rsidRDefault="006C2F9D" w:rsidP="000C7846">
            <w:pPr>
              <w:rPr>
                <w:rFonts w:ascii="Calibri" w:hAnsi="Calibri" w:cs="Calibri"/>
                <w:color w:val="000000"/>
              </w:rPr>
            </w:pPr>
            <w:r w:rsidRPr="0033433D">
              <w:rPr>
                <w:rFonts w:ascii="Calibri" w:hAnsi="Calibri" w:cs="Calibri"/>
                <w:color w:val="000000"/>
              </w:rPr>
              <w:t>Name (Printed): ____________________________________</w:t>
            </w:r>
          </w:p>
          <w:p w14:paraId="34BB2217" w14:textId="77777777" w:rsidR="006C2F9D" w:rsidRPr="0033433D" w:rsidRDefault="006C2F9D" w:rsidP="000C7846">
            <w:pPr>
              <w:rPr>
                <w:rFonts w:ascii="Calibri" w:hAnsi="Calibri" w:cs="Calibri"/>
              </w:rPr>
            </w:pPr>
          </w:p>
        </w:tc>
      </w:tr>
    </w:tbl>
    <w:p w14:paraId="48E5171C" w14:textId="77777777" w:rsidR="006C2F9D" w:rsidRDefault="006C2F9D" w:rsidP="006C2F9D">
      <w:pPr>
        <w:rPr>
          <w:rFonts w:ascii="Calibri" w:hAnsi="Calibri" w:cs="Calibri"/>
        </w:rPr>
      </w:pPr>
    </w:p>
    <w:p w14:paraId="17B47673" w14:textId="77777777" w:rsidR="006C2F9D" w:rsidRDefault="006C2F9D" w:rsidP="006C2F9D">
      <w:pPr>
        <w:rPr>
          <w:rFonts w:ascii="Calibri" w:hAnsi="Calibri" w:cs="Calibri"/>
        </w:rPr>
      </w:pPr>
      <w:r>
        <w:rPr>
          <w:rFonts w:ascii="Calibri" w:hAnsi="Calibri" w:cs="Calibri"/>
          <w:noProof/>
          <w:lang w:eastAsia="en-IE"/>
        </w:rPr>
        <mc:AlternateContent>
          <mc:Choice Requires="wps">
            <w:drawing>
              <wp:anchor distT="0" distB="0" distL="114300" distR="114300" simplePos="0" relativeHeight="251659264" behindDoc="0" locked="0" layoutInCell="1" allowOverlap="1" wp14:anchorId="5A17E994" wp14:editId="776BC016">
                <wp:simplePos x="0" y="0"/>
                <wp:positionH relativeFrom="margin">
                  <wp:align>left</wp:align>
                </wp:positionH>
                <wp:positionV relativeFrom="paragraph">
                  <wp:posOffset>52704</wp:posOffset>
                </wp:positionV>
                <wp:extent cx="5953125" cy="2886075"/>
                <wp:effectExtent l="0" t="0" r="28575" b="28575"/>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88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93845" id="Rectangle 55" o:spid="_x0000_s1026" style="position:absolute;margin-left:0;margin-top:4.15pt;width:468.75pt;height:22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" filled="f">
                <w10:wrap anchorx="margin"/>
              </v:rect>
            </w:pict>
          </mc:Fallback>
        </mc:AlternateContent>
      </w:r>
    </w:p>
    <w:p w14:paraId="0130D520" w14:textId="77777777" w:rsidR="006C2F9D" w:rsidRDefault="006C2F9D" w:rsidP="004970C6">
      <w:pPr>
        <w:ind w:firstLine="720"/>
        <w:rPr>
          <w:rFonts w:ascii="Calibri" w:hAnsi="Calibri" w:cs="Calibri"/>
          <w:b/>
          <w:bCs/>
        </w:rPr>
      </w:pPr>
      <w:r>
        <w:rPr>
          <w:rFonts w:ascii="Calibri" w:hAnsi="Calibri" w:cs="Calibri"/>
          <w:b/>
          <w:bCs/>
        </w:rPr>
        <w:t xml:space="preserve">Head of School / Department / Unit </w:t>
      </w:r>
      <w:r w:rsidRPr="00C63ADD">
        <w:rPr>
          <w:rFonts w:ascii="Calibri" w:hAnsi="Calibri" w:cs="Calibri"/>
          <w:bCs/>
          <w:i/>
        </w:rPr>
        <w:t>(if not lead applicant)</w:t>
      </w:r>
      <w:r>
        <w:rPr>
          <w:rFonts w:ascii="Calibri" w:hAnsi="Calibri" w:cs="Calibri"/>
          <w:b/>
          <w:bCs/>
        </w:rPr>
        <w:t xml:space="preserve"> </w:t>
      </w:r>
    </w:p>
    <w:p w14:paraId="496CDAB5" w14:textId="77777777" w:rsidR="006C2F9D" w:rsidRPr="0033433D" w:rsidRDefault="006C2F9D" w:rsidP="006C2F9D">
      <w:pPr>
        <w:rPr>
          <w:rFonts w:ascii="Calibri" w:hAnsi="Calibri" w:cs="Calibri"/>
          <w:b/>
          <w:bCs/>
        </w:rPr>
      </w:pPr>
    </w:p>
    <w:p w14:paraId="700F206D" w14:textId="149D0D9F" w:rsidR="006C2F9D" w:rsidRDefault="006C2F9D" w:rsidP="004970C6">
      <w:pPr>
        <w:ind w:left="720"/>
        <w:rPr>
          <w:rFonts w:ascii="Calibri" w:hAnsi="Calibri" w:cs="Calibri"/>
        </w:rPr>
      </w:pPr>
      <w:r w:rsidRPr="0033433D">
        <w:rPr>
          <w:rFonts w:ascii="Calibri" w:hAnsi="Calibri" w:cs="Calibri"/>
        </w:rPr>
        <w:t>I have read this application and the relevant Guidance Notes</w:t>
      </w:r>
      <w:r>
        <w:rPr>
          <w:rFonts w:ascii="Calibri" w:hAnsi="Calibri" w:cs="Calibri"/>
        </w:rPr>
        <w:t xml:space="preserve">.  </w:t>
      </w:r>
      <w:r w:rsidRPr="0033433D">
        <w:rPr>
          <w:rFonts w:ascii="Calibri" w:hAnsi="Calibri" w:cs="Calibri"/>
        </w:rPr>
        <w:t>I</w:t>
      </w:r>
      <w:r>
        <w:rPr>
          <w:rFonts w:ascii="Calibri" w:hAnsi="Calibri" w:cs="Calibri"/>
        </w:rPr>
        <w:t xml:space="preserve"> confirm that I am aware that the lead applicant is seeking funding to run </w:t>
      </w:r>
      <w:r w:rsidR="004970C6">
        <w:rPr>
          <w:rFonts w:ascii="Calibri" w:hAnsi="Calibri" w:cs="Calibri"/>
        </w:rPr>
        <w:t xml:space="preserve">or attend </w:t>
      </w:r>
      <w:r>
        <w:rPr>
          <w:rFonts w:ascii="Calibri" w:hAnsi="Calibri" w:cs="Calibri"/>
        </w:rPr>
        <w:t xml:space="preserve">the proposed event. </w:t>
      </w:r>
    </w:p>
    <w:p w14:paraId="0F5BF6A1" w14:textId="77777777" w:rsidR="006C2F9D" w:rsidRPr="0033433D" w:rsidRDefault="006C2F9D" w:rsidP="006C2F9D">
      <w:pPr>
        <w:rPr>
          <w:rFonts w:ascii="Calibri" w:hAnsi="Calibri" w:cs="Calibri"/>
        </w:rPr>
      </w:pPr>
    </w:p>
    <w:p w14:paraId="561129DF" w14:textId="110BD6B4" w:rsidR="006C2F9D" w:rsidRDefault="006C2F9D" w:rsidP="004970C6">
      <w:pPr>
        <w:ind w:firstLine="720"/>
        <w:rPr>
          <w:rFonts w:ascii="Calibri" w:hAnsi="Calibri" w:cs="Calibri"/>
        </w:rPr>
      </w:pPr>
      <w:r w:rsidRPr="0033433D">
        <w:rPr>
          <w:rFonts w:ascii="Calibri" w:hAnsi="Calibri" w:cs="Calibri"/>
          <w:bCs/>
        </w:rPr>
        <w:t>Signature</w:t>
      </w:r>
      <w:r w:rsidR="004970C6">
        <w:rPr>
          <w:rFonts w:ascii="Calibri" w:hAnsi="Calibri" w:cs="Calibri"/>
        </w:rPr>
        <w:t xml:space="preserve">:  </w:t>
      </w:r>
      <w:r w:rsidRPr="0033433D">
        <w:rPr>
          <w:rFonts w:ascii="Calibri" w:hAnsi="Calibri" w:cs="Calibri"/>
        </w:rPr>
        <w:t>____________________________________</w:t>
      </w:r>
      <w:r w:rsidRPr="0033433D">
        <w:rPr>
          <w:rFonts w:ascii="Calibri" w:hAnsi="Calibri" w:cs="Calibri"/>
        </w:rPr>
        <w:tab/>
        <w:t>Date:___________________</w:t>
      </w:r>
    </w:p>
    <w:p w14:paraId="0E385EF5" w14:textId="77777777" w:rsidR="004970C6" w:rsidRPr="0033433D" w:rsidRDefault="004970C6" w:rsidP="004970C6">
      <w:pPr>
        <w:ind w:firstLine="720"/>
        <w:rPr>
          <w:rFonts w:ascii="Calibri" w:hAnsi="Calibri" w:cs="Calibri"/>
        </w:rPr>
      </w:pPr>
    </w:p>
    <w:p w14:paraId="14AE3061" w14:textId="77777777" w:rsidR="004970C6" w:rsidRPr="00E01C9A" w:rsidRDefault="004970C6" w:rsidP="004970C6">
      <w:pPr>
        <w:rPr>
          <w:rFonts w:ascii="Calibri" w:hAnsi="Calibri" w:cs="Calibri"/>
          <w:color w:val="000000"/>
        </w:rPr>
      </w:pPr>
      <w:r>
        <w:rPr>
          <w:rFonts w:ascii="Calibri" w:hAnsi="Calibri" w:cs="Calibri"/>
          <w:color w:val="000000"/>
        </w:rPr>
        <w:tab/>
      </w:r>
      <w:r w:rsidRPr="0033433D">
        <w:rPr>
          <w:rFonts w:ascii="Calibri" w:hAnsi="Calibri" w:cs="Calibri"/>
          <w:color w:val="000000"/>
        </w:rPr>
        <w:t>Name (Printed): ____________________________________</w:t>
      </w:r>
    </w:p>
    <w:p w14:paraId="6B80305E" w14:textId="3A1C0DA2" w:rsidR="006C2F9D" w:rsidRPr="0033433D" w:rsidRDefault="006C2F9D" w:rsidP="006C2F9D">
      <w:pPr>
        <w:rPr>
          <w:rFonts w:ascii="Calibri" w:hAnsi="Calibri" w:cs="Calibri"/>
          <w:color w:val="000000"/>
        </w:rPr>
      </w:pPr>
    </w:p>
    <w:p w14:paraId="51EF579A" w14:textId="77777777" w:rsidR="006C2F9D" w:rsidRPr="00015B80" w:rsidRDefault="006C2F9D" w:rsidP="006C2F9D">
      <w:pPr>
        <w:rPr>
          <w:rFonts w:ascii="Calibri" w:eastAsia="Times New Roman" w:hAnsi="Calibri"/>
          <w:lang w:val="en-US"/>
        </w:rPr>
      </w:pPr>
    </w:p>
    <w:p w14:paraId="66007E5E" w14:textId="77777777" w:rsidR="006C2F9D" w:rsidRPr="00015B80" w:rsidRDefault="006C2F9D" w:rsidP="006C2F9D">
      <w:pPr>
        <w:rPr>
          <w:rFonts w:ascii="Calibri" w:eastAsia="Times New Roman" w:hAnsi="Calibri"/>
          <w:lang w:val="en-US"/>
        </w:rPr>
      </w:pPr>
      <w:r w:rsidRPr="00015B80">
        <w:rPr>
          <w:rFonts w:ascii="Calibri" w:eastAsia="Times New Roman" w:hAnsi="Calibri"/>
          <w:lang w:val="en-US"/>
        </w:rPr>
        <w:t xml:space="preserve"> </w:t>
      </w:r>
    </w:p>
    <w:p w14:paraId="3BFCCAAB" w14:textId="77777777" w:rsidR="006C2F9D" w:rsidRDefault="006C2F9D" w:rsidP="001573C5"/>
    <w:sectPr w:rsidR="006C2F9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2C27A" w14:textId="77777777" w:rsidR="009A584A" w:rsidRDefault="009A584A" w:rsidP="004D59E1">
      <w:pPr>
        <w:spacing w:after="0" w:line="240" w:lineRule="auto"/>
      </w:pPr>
      <w:r>
        <w:separator/>
      </w:r>
    </w:p>
  </w:endnote>
  <w:endnote w:type="continuationSeparator" w:id="0">
    <w:p w14:paraId="682A70AD" w14:textId="77777777" w:rsidR="009A584A" w:rsidRDefault="009A584A" w:rsidP="004D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moolthan">
    <w:altName w:val="Cambria Math"/>
    <w:charset w:val="00"/>
    <w:family w:val="auto"/>
    <w:pitch w:val="variable"/>
    <w:sig w:usb0="00000001" w:usb1="5000007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341400"/>
      <w:docPartObj>
        <w:docPartGallery w:val="Page Numbers (Bottom of Page)"/>
        <w:docPartUnique/>
      </w:docPartObj>
    </w:sdtPr>
    <w:sdtEndPr>
      <w:rPr>
        <w:noProof/>
      </w:rPr>
    </w:sdtEndPr>
    <w:sdtContent>
      <w:p w14:paraId="0AA1F53D" w14:textId="3738E47B" w:rsidR="004D59E1" w:rsidRDefault="004D59E1">
        <w:pPr>
          <w:pStyle w:val="Footer"/>
          <w:jc w:val="center"/>
        </w:pPr>
        <w:r>
          <w:fldChar w:fldCharType="begin"/>
        </w:r>
        <w:r>
          <w:instrText xml:space="preserve"> PAGE   \* MERGEFORMAT </w:instrText>
        </w:r>
        <w:r>
          <w:fldChar w:fldCharType="separate"/>
        </w:r>
        <w:r w:rsidR="00F2607D">
          <w:rPr>
            <w:noProof/>
          </w:rPr>
          <w:t>7</w:t>
        </w:r>
        <w:r>
          <w:rPr>
            <w:noProof/>
          </w:rPr>
          <w:fldChar w:fldCharType="end"/>
        </w:r>
        <w:r w:rsidR="001B22C4">
          <w:rPr>
            <w:noProof/>
          </w:rPr>
          <w:t xml:space="preserve"> </w:t>
        </w:r>
        <w:r w:rsidR="001B22C4">
          <w:rPr>
            <w:noProof/>
          </w:rPr>
          <w:tab/>
        </w:r>
        <w:r w:rsidR="001B22C4">
          <w:rPr>
            <w:noProof/>
          </w:rPr>
          <w:tab/>
          <w:t xml:space="preserve">HRB-CNTI-TFS-Ver </w:t>
        </w:r>
        <w:r w:rsidR="00ED794E">
          <w:rPr>
            <w:noProof/>
          </w:rPr>
          <w:t>2</w:t>
        </w:r>
        <w:r w:rsidR="001B22C4">
          <w:rPr>
            <w:noProof/>
          </w:rPr>
          <w:t>.0 2018</w:t>
        </w:r>
      </w:p>
    </w:sdtContent>
  </w:sdt>
  <w:p w14:paraId="0249E77A" w14:textId="77777777" w:rsidR="004D59E1" w:rsidRDefault="004D59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6E925" w14:textId="77777777" w:rsidR="009A584A" w:rsidRDefault="009A584A" w:rsidP="004D59E1">
      <w:pPr>
        <w:spacing w:after="0" w:line="240" w:lineRule="auto"/>
      </w:pPr>
      <w:r>
        <w:separator/>
      </w:r>
    </w:p>
  </w:footnote>
  <w:footnote w:type="continuationSeparator" w:id="0">
    <w:p w14:paraId="516A3169" w14:textId="77777777" w:rsidR="009A584A" w:rsidRDefault="009A584A" w:rsidP="004D5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935258"/>
    <w:multiLevelType w:val="hybridMultilevel"/>
    <w:tmpl w:val="DC6E10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931B25"/>
    <w:multiLevelType w:val="hybridMultilevel"/>
    <w:tmpl w:val="079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62942"/>
    <w:multiLevelType w:val="hybridMultilevel"/>
    <w:tmpl w:val="4226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62185"/>
    <w:multiLevelType w:val="hybridMultilevel"/>
    <w:tmpl w:val="49A83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052D56"/>
    <w:multiLevelType w:val="hybridMultilevel"/>
    <w:tmpl w:val="8C3A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C681E"/>
    <w:multiLevelType w:val="hybridMultilevel"/>
    <w:tmpl w:val="17022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187220"/>
    <w:multiLevelType w:val="hybridMultilevel"/>
    <w:tmpl w:val="BB96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F7CBE"/>
    <w:multiLevelType w:val="hybridMultilevel"/>
    <w:tmpl w:val="AB0A4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BD2AA4"/>
    <w:multiLevelType w:val="hybridMultilevel"/>
    <w:tmpl w:val="F606DBC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69E1434"/>
    <w:multiLevelType w:val="hybridMultilevel"/>
    <w:tmpl w:val="7CFC598E"/>
    <w:lvl w:ilvl="0" w:tplc="32E29534">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66360"/>
    <w:multiLevelType w:val="hybridMultilevel"/>
    <w:tmpl w:val="47A0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B2CFC"/>
    <w:multiLevelType w:val="hybridMultilevel"/>
    <w:tmpl w:val="F07C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42088"/>
    <w:multiLevelType w:val="hybridMultilevel"/>
    <w:tmpl w:val="B0F2E0BC"/>
    <w:lvl w:ilvl="0" w:tplc="32E29534">
      <w:start w:val="1"/>
      <w:numFmt w:val="bullet"/>
      <w:lvlText w:val=""/>
      <w:lvlJc w:val="left"/>
      <w:pPr>
        <w:ind w:left="825" w:hanging="360"/>
      </w:pPr>
      <w:rPr>
        <w:rFonts w:ascii="Symbol" w:hAnsi="Symbol" w:hint="default"/>
        <w:sz w:val="4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7AC53D19"/>
    <w:multiLevelType w:val="hybridMultilevel"/>
    <w:tmpl w:val="54BE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9"/>
  </w:num>
  <w:num w:numId="7">
    <w:abstractNumId w:val="8"/>
  </w:num>
  <w:num w:numId="8">
    <w:abstractNumId w:val="3"/>
  </w:num>
  <w:num w:numId="9">
    <w:abstractNumId w:val="12"/>
  </w:num>
  <w:num w:numId="10">
    <w:abstractNumId w:val="11"/>
  </w:num>
  <w:num w:numId="11">
    <w:abstractNumId w:val="14"/>
  </w:num>
  <w:num w:numId="12">
    <w:abstractNumId w:val="2"/>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C5"/>
    <w:rsid w:val="00023798"/>
    <w:rsid w:val="00137CFA"/>
    <w:rsid w:val="001405F8"/>
    <w:rsid w:val="001573C5"/>
    <w:rsid w:val="0018677E"/>
    <w:rsid w:val="001B22C4"/>
    <w:rsid w:val="001F6853"/>
    <w:rsid w:val="00235123"/>
    <w:rsid w:val="002621C0"/>
    <w:rsid w:val="002B4D15"/>
    <w:rsid w:val="00314C7E"/>
    <w:rsid w:val="00320BC1"/>
    <w:rsid w:val="00367C2E"/>
    <w:rsid w:val="00447DAE"/>
    <w:rsid w:val="004970C6"/>
    <w:rsid w:val="004D59E1"/>
    <w:rsid w:val="004E333B"/>
    <w:rsid w:val="005467A5"/>
    <w:rsid w:val="00553215"/>
    <w:rsid w:val="0056616A"/>
    <w:rsid w:val="00566CE1"/>
    <w:rsid w:val="00570964"/>
    <w:rsid w:val="005A1385"/>
    <w:rsid w:val="0062791B"/>
    <w:rsid w:val="006970F7"/>
    <w:rsid w:val="006C2F9D"/>
    <w:rsid w:val="007147E8"/>
    <w:rsid w:val="00720FF2"/>
    <w:rsid w:val="007435A0"/>
    <w:rsid w:val="007C27D4"/>
    <w:rsid w:val="007C64E9"/>
    <w:rsid w:val="007D7E5D"/>
    <w:rsid w:val="007E182A"/>
    <w:rsid w:val="00830573"/>
    <w:rsid w:val="00847B58"/>
    <w:rsid w:val="0086322C"/>
    <w:rsid w:val="00945585"/>
    <w:rsid w:val="00955A83"/>
    <w:rsid w:val="009A584A"/>
    <w:rsid w:val="009C5306"/>
    <w:rsid w:val="009F044F"/>
    <w:rsid w:val="009F0F79"/>
    <w:rsid w:val="009F77F2"/>
    <w:rsid w:val="00AD5765"/>
    <w:rsid w:val="00AF179F"/>
    <w:rsid w:val="00B36594"/>
    <w:rsid w:val="00B76DFE"/>
    <w:rsid w:val="00BA0B33"/>
    <w:rsid w:val="00BE107C"/>
    <w:rsid w:val="00C1760A"/>
    <w:rsid w:val="00C20C50"/>
    <w:rsid w:val="00CA5627"/>
    <w:rsid w:val="00D64C6D"/>
    <w:rsid w:val="00D82F32"/>
    <w:rsid w:val="00E33198"/>
    <w:rsid w:val="00ED794E"/>
    <w:rsid w:val="00F21C1E"/>
    <w:rsid w:val="00F2607D"/>
    <w:rsid w:val="00FA4738"/>
    <w:rsid w:val="00FC1D31"/>
    <w:rsid w:val="00FF15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17352"/>
  <w15:chartTrackingRefBased/>
  <w15:docId w15:val="{7087D7C6-C5BA-46B9-8F4A-32BCED65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2F9D"/>
    <w:pPr>
      <w:keepNext/>
      <w:spacing w:before="240" w:after="60" w:line="240" w:lineRule="auto"/>
      <w:outlineLvl w:val="0"/>
    </w:pPr>
    <w:rPr>
      <w:rFonts w:ascii="Times New Roman" w:eastAsia="Times New Roman" w:hAnsi="Times New Roman"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9E1"/>
    <w:rPr>
      <w:color w:val="0563C1" w:themeColor="hyperlink"/>
      <w:u w:val="single"/>
    </w:rPr>
  </w:style>
  <w:style w:type="paragraph" w:styleId="Header">
    <w:name w:val="header"/>
    <w:basedOn w:val="Normal"/>
    <w:link w:val="HeaderChar"/>
    <w:uiPriority w:val="99"/>
    <w:unhideWhenUsed/>
    <w:rsid w:val="004D5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9E1"/>
  </w:style>
  <w:style w:type="paragraph" w:styleId="Footer">
    <w:name w:val="footer"/>
    <w:basedOn w:val="Normal"/>
    <w:link w:val="FooterChar"/>
    <w:uiPriority w:val="99"/>
    <w:unhideWhenUsed/>
    <w:rsid w:val="004D5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9E1"/>
  </w:style>
  <w:style w:type="paragraph" w:styleId="ListParagraph">
    <w:name w:val="List Paragraph"/>
    <w:basedOn w:val="Normal"/>
    <w:uiPriority w:val="72"/>
    <w:qFormat/>
    <w:rsid w:val="00AD5765"/>
    <w:pPr>
      <w:ind w:left="720"/>
      <w:contextualSpacing/>
    </w:pPr>
  </w:style>
  <w:style w:type="character" w:styleId="CommentReference">
    <w:name w:val="annotation reference"/>
    <w:basedOn w:val="DefaultParagraphFont"/>
    <w:uiPriority w:val="99"/>
    <w:semiHidden/>
    <w:unhideWhenUsed/>
    <w:rsid w:val="007435A0"/>
    <w:rPr>
      <w:sz w:val="16"/>
      <w:szCs w:val="16"/>
    </w:rPr>
  </w:style>
  <w:style w:type="paragraph" w:styleId="CommentText">
    <w:name w:val="annotation text"/>
    <w:basedOn w:val="Normal"/>
    <w:link w:val="CommentTextChar"/>
    <w:uiPriority w:val="99"/>
    <w:semiHidden/>
    <w:unhideWhenUsed/>
    <w:rsid w:val="007435A0"/>
    <w:pPr>
      <w:spacing w:line="240" w:lineRule="auto"/>
    </w:pPr>
    <w:rPr>
      <w:sz w:val="20"/>
      <w:szCs w:val="20"/>
    </w:rPr>
  </w:style>
  <w:style w:type="character" w:customStyle="1" w:styleId="CommentTextChar">
    <w:name w:val="Comment Text Char"/>
    <w:basedOn w:val="DefaultParagraphFont"/>
    <w:link w:val="CommentText"/>
    <w:uiPriority w:val="99"/>
    <w:semiHidden/>
    <w:rsid w:val="007435A0"/>
    <w:rPr>
      <w:sz w:val="20"/>
      <w:szCs w:val="20"/>
    </w:rPr>
  </w:style>
  <w:style w:type="paragraph" w:styleId="CommentSubject">
    <w:name w:val="annotation subject"/>
    <w:basedOn w:val="CommentText"/>
    <w:next w:val="CommentText"/>
    <w:link w:val="CommentSubjectChar"/>
    <w:uiPriority w:val="99"/>
    <w:semiHidden/>
    <w:unhideWhenUsed/>
    <w:rsid w:val="007435A0"/>
    <w:rPr>
      <w:b/>
      <w:bCs/>
    </w:rPr>
  </w:style>
  <w:style w:type="character" w:customStyle="1" w:styleId="CommentSubjectChar">
    <w:name w:val="Comment Subject Char"/>
    <w:basedOn w:val="CommentTextChar"/>
    <w:link w:val="CommentSubject"/>
    <w:uiPriority w:val="99"/>
    <w:semiHidden/>
    <w:rsid w:val="007435A0"/>
    <w:rPr>
      <w:b/>
      <w:bCs/>
      <w:sz w:val="20"/>
      <w:szCs w:val="20"/>
    </w:rPr>
  </w:style>
  <w:style w:type="paragraph" w:styleId="BalloonText">
    <w:name w:val="Balloon Text"/>
    <w:basedOn w:val="Normal"/>
    <w:link w:val="BalloonTextChar"/>
    <w:uiPriority w:val="99"/>
    <w:semiHidden/>
    <w:unhideWhenUsed/>
    <w:rsid w:val="0074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5A0"/>
    <w:rPr>
      <w:rFonts w:ascii="Segoe UI" w:hAnsi="Segoe UI" w:cs="Segoe UI"/>
      <w:sz w:val="18"/>
      <w:szCs w:val="18"/>
    </w:rPr>
  </w:style>
  <w:style w:type="character" w:customStyle="1" w:styleId="Heading1Char">
    <w:name w:val="Heading 1 Char"/>
    <w:basedOn w:val="DefaultParagraphFont"/>
    <w:link w:val="Heading1"/>
    <w:rsid w:val="006C2F9D"/>
    <w:rPr>
      <w:rFonts w:ascii="Times New Roman" w:eastAsia="Times New Roman" w:hAnsi="Times New Roman" w:cs="Arial"/>
      <w:b/>
      <w:bCs/>
      <w:kern w:val="32"/>
      <w:sz w:val="32"/>
      <w:szCs w:val="32"/>
      <w:lang w:val="en-GB"/>
    </w:rPr>
  </w:style>
  <w:style w:type="paragraph" w:customStyle="1" w:styleId="LightGrid-Accent31">
    <w:name w:val="Light Grid - Accent 31"/>
    <w:basedOn w:val="Normal"/>
    <w:uiPriority w:val="34"/>
    <w:qFormat/>
    <w:rsid w:val="006C2F9D"/>
    <w:pPr>
      <w:spacing w:after="0" w:line="240" w:lineRule="auto"/>
      <w:ind w:left="720"/>
      <w:contextualSpacing/>
    </w:pPr>
    <w:rPr>
      <w:rFonts w:ascii="Tahoma" w:eastAsia="Calibri" w:hAnsi="Tahoma" w:cs="Times New Roman"/>
      <w:sz w:val="20"/>
    </w:rPr>
  </w:style>
  <w:style w:type="paragraph" w:styleId="Title">
    <w:name w:val="Title"/>
    <w:basedOn w:val="Normal"/>
    <w:link w:val="TitleChar"/>
    <w:qFormat/>
    <w:rsid w:val="006C2F9D"/>
    <w:pPr>
      <w:spacing w:after="0" w:line="240" w:lineRule="auto"/>
      <w:jc w:val="center"/>
    </w:pPr>
    <w:rPr>
      <w:rFonts w:ascii="Arial" w:eastAsia="Times New Roman" w:hAnsi="Arial" w:cs="Arial"/>
      <w:b/>
      <w:bCs/>
      <w:sz w:val="20"/>
      <w:szCs w:val="24"/>
      <w:lang w:val="en-GB"/>
    </w:rPr>
  </w:style>
  <w:style w:type="character" w:customStyle="1" w:styleId="TitleChar">
    <w:name w:val="Title Char"/>
    <w:basedOn w:val="DefaultParagraphFont"/>
    <w:link w:val="Title"/>
    <w:rsid w:val="006C2F9D"/>
    <w:rPr>
      <w:rFonts w:ascii="Arial" w:eastAsia="Times New Roman" w:hAnsi="Arial" w:cs="Arial"/>
      <w:b/>
      <w:bCs/>
      <w:sz w:val="20"/>
      <w:szCs w:val="24"/>
      <w:lang w:val="en-GB"/>
    </w:rPr>
  </w:style>
  <w:style w:type="paragraph" w:customStyle="1" w:styleId="Default">
    <w:name w:val="Default"/>
    <w:rsid w:val="006C2F9D"/>
    <w:pPr>
      <w:autoSpaceDE w:val="0"/>
      <w:autoSpaceDN w:val="0"/>
      <w:adjustRightInd w:val="0"/>
      <w:spacing w:after="0" w:line="240" w:lineRule="auto"/>
    </w:pPr>
    <w:rPr>
      <w:rFonts w:ascii="Times New Roman" w:eastAsia="Calibri"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80222">
      <w:bodyDiv w:val="1"/>
      <w:marLeft w:val="0"/>
      <w:marRight w:val="0"/>
      <w:marTop w:val="0"/>
      <w:marBottom w:val="0"/>
      <w:divBdr>
        <w:top w:val="none" w:sz="0" w:space="0" w:color="auto"/>
        <w:left w:val="none" w:sz="0" w:space="0" w:color="auto"/>
        <w:bottom w:val="none" w:sz="0" w:space="0" w:color="auto"/>
        <w:right w:val="none" w:sz="0" w:space="0" w:color="auto"/>
      </w:divBdr>
      <w:divsChild>
        <w:div w:id="1759474584">
          <w:marLeft w:val="0"/>
          <w:marRight w:val="0"/>
          <w:marTop w:val="0"/>
          <w:marBottom w:val="0"/>
          <w:divBdr>
            <w:top w:val="none" w:sz="0" w:space="0" w:color="auto"/>
            <w:left w:val="none" w:sz="0" w:space="0" w:color="auto"/>
            <w:bottom w:val="none" w:sz="0" w:space="0" w:color="auto"/>
            <w:right w:val="none" w:sz="0" w:space="0" w:color="auto"/>
          </w:divBdr>
          <w:divsChild>
            <w:div w:id="1844201319">
              <w:marLeft w:val="0"/>
              <w:marRight w:val="0"/>
              <w:marTop w:val="0"/>
              <w:marBottom w:val="0"/>
              <w:divBdr>
                <w:top w:val="none" w:sz="0" w:space="0" w:color="auto"/>
                <w:left w:val="none" w:sz="0" w:space="0" w:color="auto"/>
                <w:bottom w:val="none" w:sz="0" w:space="0" w:color="auto"/>
                <w:right w:val="none" w:sz="0" w:space="0" w:color="auto"/>
              </w:divBdr>
              <w:divsChild>
                <w:div w:id="1708485062">
                  <w:marLeft w:val="0"/>
                  <w:marRight w:val="0"/>
                  <w:marTop w:val="0"/>
                  <w:marBottom w:val="0"/>
                  <w:divBdr>
                    <w:top w:val="none" w:sz="0" w:space="0" w:color="auto"/>
                    <w:left w:val="none" w:sz="0" w:space="0" w:color="auto"/>
                    <w:bottom w:val="none" w:sz="0" w:space="0" w:color="auto"/>
                    <w:right w:val="none" w:sz="0" w:space="0" w:color="auto"/>
                  </w:divBdr>
                  <w:divsChild>
                    <w:div w:id="15338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rimarycaretrials.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marycaretrials.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ita.burke@nuigalway.ie" TargetMode="External"/><Relationship Id="rId5" Type="http://schemas.openxmlformats.org/officeDocument/2006/relationships/webSettings" Target="webSettings.xml"/><Relationship Id="rId15" Type="http://schemas.openxmlformats.org/officeDocument/2006/relationships/hyperlink" Target="mailto:info@primarycaretrials.ie" TargetMode="External"/><Relationship Id="rId10" Type="http://schemas.openxmlformats.org/officeDocument/2006/relationships/hyperlink" Target="mailto:info@primarycaretrials.ie" TargetMode="External"/><Relationship Id="rId4" Type="http://schemas.openxmlformats.org/officeDocument/2006/relationships/settings" Target="settings.xml"/><Relationship Id="rId9" Type="http://schemas.openxmlformats.org/officeDocument/2006/relationships/hyperlink" Target="mailto:infor@primarycaretrials.ie" TargetMode="External"/><Relationship Id="rId14" Type="http://schemas.openxmlformats.org/officeDocument/2006/relationships/hyperlink" Target="mailto:info@primarycaretrial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047D-BA4C-49E9-9E39-52E95B4B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KILLILEA, MARTHA</dc:creator>
  <cp:keywords/>
  <dc:description/>
  <cp:lastModifiedBy>Nikita Burke</cp:lastModifiedBy>
  <cp:revision>2</cp:revision>
  <dcterms:created xsi:type="dcterms:W3CDTF">2018-12-04T16:12:00Z</dcterms:created>
  <dcterms:modified xsi:type="dcterms:W3CDTF">2018-12-04T16:12:00Z</dcterms:modified>
</cp:coreProperties>
</file>